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A3898" w:rsidRPr="0002051B" w:rsidRDefault="00183584" w:rsidP="00B878B6">
      <w:pPr>
        <w:pStyle w:val="ZEmetteur"/>
      </w:pPr>
      <w:r>
        <w:t xml:space="preserve">LOGO DU SERVICE BENEFICIAIRE                                     </w:t>
      </w:r>
      <w:r w:rsidRPr="008C021A">
        <w:t>[</w:t>
      </w:r>
      <w:r w:rsidR="00922A08">
        <w:t xml:space="preserve">Service </w:t>
      </w:r>
      <w:r>
        <w:t>bénéficiaire concerné</w:t>
      </w:r>
      <w:r w:rsidRPr="008C021A">
        <w:t>]</w:t>
      </w:r>
    </w:p>
    <w:p w:rsidR="009A3898" w:rsidRDefault="009A3898" w:rsidP="00B878B6">
      <w:pPr>
        <w:pStyle w:val="ZEmetteur"/>
      </w:pPr>
    </w:p>
    <w:p w:rsidR="008C021A" w:rsidRDefault="008C021A" w:rsidP="008C021A">
      <w:pPr>
        <w:pStyle w:val="ZTimbre"/>
        <w:tabs>
          <w:tab w:val="clear" w:pos="7230"/>
        </w:tabs>
        <w:spacing w:before="0" w:after="0"/>
        <w:jc w:val="center"/>
        <w:rPr>
          <w:b/>
          <w:bCs/>
          <w:sz w:val="28"/>
          <w:szCs w:val="28"/>
        </w:rPr>
      </w:pPr>
    </w:p>
    <w:p w:rsidR="008C021A" w:rsidRDefault="008C021A" w:rsidP="008C021A">
      <w:pPr>
        <w:pStyle w:val="ZTimbre"/>
        <w:tabs>
          <w:tab w:val="clear" w:pos="7230"/>
        </w:tabs>
        <w:spacing w:before="0" w:after="0"/>
        <w:jc w:val="center"/>
        <w:rPr>
          <w:b/>
          <w:bCs/>
          <w:sz w:val="28"/>
          <w:szCs w:val="28"/>
        </w:rPr>
      </w:pPr>
    </w:p>
    <w:p w:rsidR="008C021A" w:rsidRPr="00183584" w:rsidRDefault="008C021A" w:rsidP="008C021A">
      <w:pPr>
        <w:pStyle w:val="ZTimbre"/>
        <w:tabs>
          <w:tab w:val="clear" w:pos="7230"/>
        </w:tabs>
        <w:spacing w:before="0" w:after="0"/>
        <w:jc w:val="right"/>
        <w:rPr>
          <w:rFonts w:ascii="Arial" w:hAnsi="Arial"/>
          <w:bCs/>
          <w:sz w:val="24"/>
          <w:szCs w:val="24"/>
        </w:rPr>
      </w:pPr>
      <w:r w:rsidRPr="008C021A">
        <w:rPr>
          <w:bCs/>
          <w:sz w:val="28"/>
          <w:szCs w:val="28"/>
        </w:rPr>
        <w:tab/>
      </w:r>
      <w:r w:rsidRPr="00183584">
        <w:rPr>
          <w:rFonts w:ascii="Arial" w:hAnsi="Arial"/>
          <w:bCs/>
          <w:sz w:val="28"/>
          <w:szCs w:val="28"/>
        </w:rPr>
        <w:tab/>
      </w:r>
      <w:r w:rsidR="00183584" w:rsidRPr="00183584">
        <w:rPr>
          <w:rFonts w:ascii="Arial" w:hAnsi="Arial"/>
          <w:bCs/>
          <w:sz w:val="24"/>
          <w:szCs w:val="24"/>
        </w:rPr>
        <w:t>Lieu</w:t>
      </w:r>
      <w:r w:rsidRPr="00183584">
        <w:rPr>
          <w:rFonts w:ascii="Arial" w:hAnsi="Arial"/>
          <w:bCs/>
          <w:sz w:val="24"/>
          <w:szCs w:val="24"/>
        </w:rPr>
        <w:t>, le (cf. signature électronique)</w:t>
      </w:r>
    </w:p>
    <w:p w:rsidR="008C021A" w:rsidRPr="00183584" w:rsidRDefault="008C021A" w:rsidP="008C021A">
      <w:pPr>
        <w:pStyle w:val="ZTimbre"/>
        <w:tabs>
          <w:tab w:val="clear" w:pos="7230"/>
        </w:tabs>
        <w:jc w:val="center"/>
        <w:rPr>
          <w:rFonts w:ascii="Arial" w:hAnsi="Arial"/>
          <w:b/>
          <w:bCs/>
          <w:sz w:val="28"/>
          <w:szCs w:val="28"/>
        </w:rPr>
      </w:pPr>
      <w:r w:rsidRPr="00183584">
        <w:rPr>
          <w:rFonts w:ascii="Arial" w:hAnsi="Arial"/>
          <w:b/>
          <w:bCs/>
          <w:sz w:val="28"/>
          <w:szCs w:val="28"/>
        </w:rPr>
        <w:t>VERIFICATION D’APTITUDE (VA)</w:t>
      </w:r>
    </w:p>
    <w:p w:rsidR="008C021A" w:rsidRPr="00183584" w:rsidRDefault="008C021A" w:rsidP="008C021A">
      <w:pPr>
        <w:spacing w:after="0"/>
        <w:jc w:val="both"/>
        <w:rPr>
          <w:rFonts w:ascii="Arial" w:hAnsi="Arial" w:cs="Arial"/>
          <w:b/>
          <w:bCs/>
          <w:sz w:val="28"/>
          <w:szCs w:val="28"/>
          <w:u w:val="double"/>
        </w:rPr>
      </w:pPr>
      <w:r w:rsidRPr="00183584">
        <w:rPr>
          <w:rFonts w:ascii="Arial" w:hAnsi="Arial" w:cs="Arial"/>
          <w:b/>
          <w:bCs/>
          <w:sz w:val="28"/>
          <w:szCs w:val="28"/>
          <w:u w:val="double"/>
        </w:rPr>
        <w:t xml:space="preserve">                                                                                                                                               </w:t>
      </w:r>
    </w:p>
    <w:p w:rsidR="008C021A" w:rsidRPr="00183584" w:rsidRDefault="008C021A" w:rsidP="00D74CF6">
      <w:pPr>
        <w:tabs>
          <w:tab w:val="left" w:pos="1701"/>
        </w:tabs>
        <w:spacing w:after="0" w:line="257" w:lineRule="auto"/>
        <w:jc w:val="both"/>
        <w:rPr>
          <w:rFonts w:ascii="Arial" w:hAnsi="Arial" w:cs="Arial"/>
          <w:u w:val="single"/>
        </w:rPr>
      </w:pPr>
      <w:r w:rsidRPr="00183584">
        <w:rPr>
          <w:rFonts w:ascii="Arial" w:hAnsi="Arial" w:cs="Arial"/>
          <w:u w:val="single"/>
        </w:rPr>
        <w:t>OBJET</w:t>
      </w:r>
      <w:r w:rsidRPr="00183584">
        <w:rPr>
          <w:rFonts w:ascii="Arial" w:hAnsi="Arial" w:cs="Arial"/>
        </w:rPr>
        <w:t xml:space="preserve"> : </w:t>
      </w:r>
      <w:r w:rsidRPr="00183584">
        <w:rPr>
          <w:rFonts w:ascii="Arial" w:hAnsi="Arial" w:cs="Arial"/>
        </w:rPr>
        <w:tab/>
      </w:r>
      <w:r w:rsidR="000D03ED" w:rsidRPr="00183584">
        <w:rPr>
          <w:rFonts w:ascii="Arial" w:hAnsi="Arial" w:cs="Arial"/>
        </w:rPr>
        <w:t xml:space="preserve">développement, </w:t>
      </w:r>
      <w:r w:rsidRPr="00183584">
        <w:rPr>
          <w:rFonts w:ascii="Arial" w:hAnsi="Arial" w:cs="Arial"/>
        </w:rPr>
        <w:t xml:space="preserve">hébergement, maintenance corrective et évolutive </w:t>
      </w:r>
      <w:r w:rsidR="00183584" w:rsidRPr="00183584">
        <w:rPr>
          <w:rFonts w:ascii="Arial" w:hAnsi="Arial" w:cs="Arial"/>
        </w:rPr>
        <w:t>de la</w:t>
      </w:r>
      <w:r w:rsidR="000D03ED" w:rsidRPr="00183584">
        <w:rPr>
          <w:rFonts w:ascii="Arial" w:hAnsi="Arial" w:cs="Arial"/>
        </w:rPr>
        <w:t xml:space="preserve"> </w:t>
      </w:r>
      <w:r w:rsidR="00183584" w:rsidRPr="00183584">
        <w:rPr>
          <w:rFonts w:ascii="Arial" w:hAnsi="Arial" w:cs="Arial"/>
        </w:rPr>
        <w:t xml:space="preserve">plateforme numérique multi-déménageurs </w:t>
      </w:r>
      <w:r w:rsidRPr="00183584">
        <w:rPr>
          <w:rFonts w:ascii="Arial" w:hAnsi="Arial" w:cs="Arial"/>
        </w:rPr>
        <w:t>au profit</w:t>
      </w:r>
      <w:r w:rsidR="00183584" w:rsidRPr="00183584">
        <w:rPr>
          <w:rFonts w:ascii="Arial" w:hAnsi="Arial" w:cs="Arial"/>
        </w:rPr>
        <w:t xml:space="preserve"> de […] </w:t>
      </w:r>
      <w:r w:rsidR="00B85624" w:rsidRPr="00183584">
        <w:rPr>
          <w:rFonts w:ascii="Arial" w:hAnsi="Arial" w:cs="Arial"/>
        </w:rPr>
        <w:t>.</w:t>
      </w:r>
    </w:p>
    <w:p w:rsidR="00D74CF6" w:rsidRPr="00183584" w:rsidRDefault="008C021A" w:rsidP="00D74CF6">
      <w:pPr>
        <w:tabs>
          <w:tab w:val="left" w:pos="426"/>
          <w:tab w:val="left" w:pos="851"/>
          <w:tab w:val="left" w:pos="1701"/>
        </w:tabs>
        <w:suppressAutoHyphens/>
        <w:spacing w:after="0" w:line="257" w:lineRule="auto"/>
        <w:jc w:val="both"/>
        <w:rPr>
          <w:rFonts w:ascii="Arial" w:hAnsi="Arial" w:cs="Arial"/>
          <w:bCs/>
        </w:rPr>
      </w:pPr>
      <w:r w:rsidRPr="00183584">
        <w:rPr>
          <w:rFonts w:ascii="Arial" w:hAnsi="Arial" w:cs="Arial"/>
          <w:u w:val="single"/>
        </w:rPr>
        <w:t>REFERENCE </w:t>
      </w:r>
      <w:r w:rsidRPr="00183584">
        <w:rPr>
          <w:rFonts w:ascii="Arial" w:hAnsi="Arial" w:cs="Arial"/>
        </w:rPr>
        <w:t xml:space="preserve">: </w:t>
      </w:r>
      <w:r w:rsidRPr="00183584">
        <w:rPr>
          <w:rFonts w:ascii="Arial" w:hAnsi="Arial" w:cs="Arial"/>
        </w:rPr>
        <w:tab/>
        <w:t>accord-cadre</w:t>
      </w:r>
      <w:r w:rsidR="00B85624" w:rsidRPr="00183584">
        <w:rPr>
          <w:rFonts w:ascii="Arial" w:hAnsi="Arial" w:cs="Arial"/>
        </w:rPr>
        <w:t xml:space="preserve"> n° […] </w:t>
      </w:r>
      <w:r w:rsidRPr="00183584">
        <w:rPr>
          <w:rFonts w:ascii="Arial" w:hAnsi="Arial" w:cs="Arial"/>
        </w:rPr>
        <w:t xml:space="preserve">relatif à </w:t>
      </w:r>
      <w:r w:rsidRPr="00183584">
        <w:rPr>
          <w:rFonts w:ascii="Arial" w:hAnsi="Arial" w:cs="Arial"/>
          <w:bCs/>
        </w:rPr>
        <w:t xml:space="preserve">la </w:t>
      </w:r>
      <w:r w:rsidR="00183584" w:rsidRPr="00183584">
        <w:rPr>
          <w:rFonts w:ascii="Arial" w:hAnsi="Arial" w:cs="Arial"/>
          <w:bCs/>
        </w:rPr>
        <w:t>fourniture de prestation de plateforme numérique internet de mise en relation des administrés du Ministère des Armées (MINARM) et de la Gendarmerie Nationale (GN) avec des sociétés de déménagement dans le cadre d’une mobilité professionnelle avec changement de résidence</w:t>
      </w:r>
      <w:r w:rsidR="00B85624" w:rsidRPr="00183584">
        <w:rPr>
          <w:rFonts w:ascii="Arial" w:hAnsi="Arial" w:cs="Arial"/>
          <w:bCs/>
        </w:rPr>
        <w:t>.</w:t>
      </w:r>
    </w:p>
    <w:p w:rsidR="00183584" w:rsidRPr="00183584" w:rsidRDefault="00183584" w:rsidP="00D74CF6">
      <w:pPr>
        <w:tabs>
          <w:tab w:val="left" w:pos="426"/>
          <w:tab w:val="left" w:pos="851"/>
          <w:tab w:val="left" w:pos="1701"/>
        </w:tabs>
        <w:suppressAutoHyphens/>
        <w:spacing w:after="0" w:line="257" w:lineRule="auto"/>
        <w:jc w:val="both"/>
        <w:rPr>
          <w:rFonts w:ascii="Arial" w:hAnsi="Arial" w:cs="Arial"/>
          <w:bCs/>
        </w:rPr>
      </w:pPr>
      <w:r w:rsidRPr="00183584">
        <w:rPr>
          <w:rFonts w:ascii="Arial" w:hAnsi="Arial" w:cs="Arial"/>
          <w:bCs/>
        </w:rPr>
        <w:t xml:space="preserve">Lot n° […]   </w:t>
      </w:r>
    </w:p>
    <w:p w:rsidR="008C021A" w:rsidRPr="00183584" w:rsidRDefault="008C021A" w:rsidP="00D74CF6">
      <w:pPr>
        <w:tabs>
          <w:tab w:val="left" w:pos="426"/>
          <w:tab w:val="left" w:pos="851"/>
          <w:tab w:val="left" w:pos="1701"/>
        </w:tabs>
        <w:suppressAutoHyphens/>
        <w:jc w:val="both"/>
        <w:rPr>
          <w:rFonts w:ascii="Arial" w:hAnsi="Arial" w:cs="Arial"/>
        </w:rPr>
      </w:pPr>
      <w:r w:rsidRPr="00183584">
        <w:rPr>
          <w:rFonts w:ascii="Arial" w:hAnsi="Arial" w:cs="Arial"/>
          <w:u w:val="single"/>
        </w:rPr>
        <w:t>FOURNISSEUR</w:t>
      </w:r>
      <w:r w:rsidRPr="00183584">
        <w:rPr>
          <w:rFonts w:ascii="Arial" w:hAnsi="Arial" w:cs="Arial"/>
        </w:rPr>
        <w:t xml:space="preserve"> : Société </w:t>
      </w:r>
      <w:r w:rsidR="00D74CF6" w:rsidRPr="00183584">
        <w:rPr>
          <w:rFonts w:ascii="Arial" w:hAnsi="Arial" w:cs="Arial"/>
        </w:rPr>
        <w:t>[…]</w:t>
      </w:r>
      <w:r w:rsidRPr="00183584">
        <w:rPr>
          <w:rFonts w:ascii="Arial" w:hAnsi="Arial" w:cs="Arial"/>
          <w:u w:val="double"/>
        </w:rPr>
        <w:t xml:space="preserve">                     </w:t>
      </w:r>
    </w:p>
    <w:p w:rsidR="008C021A" w:rsidRPr="00183584" w:rsidRDefault="008C021A" w:rsidP="008C021A">
      <w:pPr>
        <w:spacing w:after="0"/>
        <w:jc w:val="both"/>
        <w:rPr>
          <w:rFonts w:ascii="Arial" w:hAnsi="Arial" w:cs="Arial"/>
          <w:u w:val="double"/>
        </w:rPr>
      </w:pPr>
      <w:r w:rsidRPr="00183584">
        <w:rPr>
          <w:rFonts w:ascii="Arial" w:hAnsi="Arial" w:cs="Arial"/>
          <w:u w:val="double"/>
        </w:rPr>
        <w:t xml:space="preserve">                                                                                                                          </w:t>
      </w:r>
    </w:p>
    <w:p w:rsidR="008C021A" w:rsidRPr="00183584" w:rsidRDefault="008C021A" w:rsidP="008C021A">
      <w:pPr>
        <w:spacing w:after="0" w:line="360" w:lineRule="auto"/>
        <w:jc w:val="both"/>
        <w:rPr>
          <w:rFonts w:ascii="Arial" w:hAnsi="Arial" w:cs="Arial"/>
        </w:rPr>
      </w:pPr>
      <w:r w:rsidRPr="00183584">
        <w:rPr>
          <w:rFonts w:ascii="Arial" w:hAnsi="Arial" w:cs="Arial"/>
        </w:rPr>
        <w:t>- Date de livraison</w:t>
      </w:r>
      <w:r w:rsidRPr="00183584">
        <w:rPr>
          <w:rFonts w:ascii="Arial" w:hAnsi="Arial" w:cs="Arial"/>
        </w:rPr>
        <w:tab/>
      </w:r>
      <w:r w:rsidRPr="00183584">
        <w:rPr>
          <w:rFonts w:ascii="Arial" w:hAnsi="Arial" w:cs="Arial"/>
        </w:rPr>
        <w:tab/>
        <w:t>:</w:t>
      </w:r>
    </w:p>
    <w:p w:rsidR="008C021A" w:rsidRPr="00183584" w:rsidRDefault="008C021A" w:rsidP="008C021A">
      <w:pPr>
        <w:spacing w:after="0" w:line="360" w:lineRule="auto"/>
        <w:jc w:val="both"/>
        <w:rPr>
          <w:rFonts w:ascii="Arial" w:hAnsi="Arial" w:cs="Arial"/>
        </w:rPr>
      </w:pPr>
      <w:r w:rsidRPr="00183584">
        <w:rPr>
          <w:rFonts w:ascii="Arial" w:hAnsi="Arial" w:cs="Arial"/>
        </w:rPr>
        <w:t>- Contrôle effectué par</w:t>
      </w:r>
      <w:r w:rsidRPr="00183584">
        <w:rPr>
          <w:rFonts w:ascii="Arial" w:hAnsi="Arial" w:cs="Arial"/>
        </w:rPr>
        <w:tab/>
        <w:t>:</w:t>
      </w:r>
    </w:p>
    <w:p w:rsidR="008C021A" w:rsidRPr="00183584" w:rsidRDefault="008C021A" w:rsidP="008C021A">
      <w:pPr>
        <w:spacing w:after="0" w:line="360" w:lineRule="auto"/>
        <w:jc w:val="both"/>
        <w:rPr>
          <w:rFonts w:ascii="Arial" w:hAnsi="Arial" w:cs="Arial"/>
        </w:rPr>
      </w:pPr>
      <w:r w:rsidRPr="00183584">
        <w:rPr>
          <w:rFonts w:ascii="Arial" w:hAnsi="Arial" w:cs="Arial"/>
        </w:rPr>
        <w:t>- Date de la vérification</w:t>
      </w:r>
      <w:r w:rsidRPr="00183584">
        <w:rPr>
          <w:rFonts w:ascii="Arial" w:hAnsi="Arial" w:cs="Arial"/>
        </w:rPr>
        <w:tab/>
        <w:t>:</w:t>
      </w:r>
    </w:p>
    <w:p w:rsidR="008C021A" w:rsidRPr="00183584" w:rsidRDefault="008C021A" w:rsidP="008C021A">
      <w:pPr>
        <w:spacing w:after="0" w:line="360" w:lineRule="auto"/>
        <w:jc w:val="both"/>
        <w:rPr>
          <w:rFonts w:ascii="Arial" w:hAnsi="Arial" w:cs="Arial"/>
        </w:rPr>
      </w:pPr>
      <w:r w:rsidRPr="00183584">
        <w:rPr>
          <w:rFonts w:ascii="Arial" w:hAnsi="Arial" w:cs="Arial"/>
        </w:rPr>
        <w:t>- P</w:t>
      </w:r>
      <w:r w:rsidR="00D74CF6" w:rsidRPr="00183584">
        <w:rPr>
          <w:rFonts w:ascii="Arial" w:hAnsi="Arial" w:cs="Arial"/>
        </w:rPr>
        <w:t>ériode de vérification</w:t>
      </w:r>
      <w:r w:rsidR="00D74CF6" w:rsidRPr="00183584">
        <w:rPr>
          <w:rFonts w:ascii="Arial" w:hAnsi="Arial" w:cs="Arial"/>
        </w:rPr>
        <w:tab/>
        <w:t xml:space="preserve">: </w:t>
      </w:r>
      <w:r w:rsidR="00D43783" w:rsidRPr="00183584">
        <w:rPr>
          <w:rFonts w:ascii="Arial" w:hAnsi="Arial" w:cs="Arial"/>
        </w:rPr>
        <w:t xml:space="preserve"> </w:t>
      </w:r>
      <w:r w:rsidR="00D74CF6" w:rsidRPr="00183584">
        <w:rPr>
          <w:rFonts w:ascii="Arial" w:hAnsi="Arial" w:cs="Arial"/>
        </w:rPr>
        <w:t xml:space="preserve">du                         au                          </w:t>
      </w:r>
      <w:r w:rsidRPr="00183584">
        <w:rPr>
          <w:rFonts w:ascii="Arial" w:hAnsi="Arial" w:cs="Arial"/>
        </w:rPr>
        <w:t>(soit</w:t>
      </w:r>
      <w:r w:rsidR="00155CD8" w:rsidRPr="00183584">
        <w:rPr>
          <w:rFonts w:ascii="Arial" w:hAnsi="Arial" w:cs="Arial"/>
        </w:rPr>
        <w:t xml:space="preserve"> </w:t>
      </w:r>
      <w:r w:rsidRPr="00183584">
        <w:rPr>
          <w:rFonts w:ascii="Arial" w:hAnsi="Arial" w:cs="Arial"/>
        </w:rPr>
        <w:t xml:space="preserve"> </w:t>
      </w:r>
      <w:r w:rsidR="00155CD8" w:rsidRPr="00183584">
        <w:rPr>
          <w:rFonts w:ascii="Arial" w:hAnsi="Arial" w:cs="Arial"/>
        </w:rPr>
        <w:t>[</w:t>
      </w:r>
      <w:r w:rsidR="00D05FA2" w:rsidRPr="00183584">
        <w:rPr>
          <w:rFonts w:ascii="Arial" w:hAnsi="Arial" w:cs="Arial"/>
        </w:rPr>
        <w:t>…</w:t>
      </w:r>
      <w:r w:rsidR="00155CD8" w:rsidRPr="00183584">
        <w:rPr>
          <w:rFonts w:ascii="Arial" w:hAnsi="Arial" w:cs="Arial"/>
        </w:rPr>
        <w:t xml:space="preserve">] </w:t>
      </w:r>
      <w:r w:rsidRPr="00183584">
        <w:rPr>
          <w:rFonts w:ascii="Arial" w:hAnsi="Arial" w:cs="Arial"/>
        </w:rPr>
        <w:t xml:space="preserve"> jours)</w:t>
      </w:r>
    </w:p>
    <w:p w:rsidR="008C021A" w:rsidRPr="00183584" w:rsidRDefault="008C021A" w:rsidP="008C021A">
      <w:pPr>
        <w:jc w:val="both"/>
        <w:rPr>
          <w:rFonts w:ascii="Arial" w:hAnsi="Arial" w:cs="Arial"/>
          <w:sz w:val="16"/>
          <w:szCs w:val="16"/>
        </w:rPr>
      </w:pPr>
    </w:p>
    <w:p w:rsidR="008C021A" w:rsidRPr="00183584" w:rsidRDefault="00183584" w:rsidP="008C021A">
      <w:pPr>
        <w:jc w:val="both"/>
        <w:rPr>
          <w:rFonts w:ascii="Arial" w:hAnsi="Arial" w:cs="Arial"/>
          <w:b/>
          <w:bCs/>
        </w:rPr>
      </w:pPr>
      <w:r>
        <w:rPr>
          <w:rFonts w:ascii="Arial" w:hAnsi="Arial" w:cs="Arial"/>
          <w:b/>
          <w:bCs/>
          <w:u w:val="single"/>
        </w:rPr>
        <w:t>ADMISSION DE LA PRESTATION</w:t>
      </w:r>
      <w:r w:rsidR="008C021A" w:rsidRPr="00183584">
        <w:rPr>
          <w:rFonts w:ascii="Arial" w:hAnsi="Arial" w:cs="Arial"/>
          <w:b/>
          <w:bCs/>
        </w:rPr>
        <w:t xml:space="preserve"> : </w:t>
      </w:r>
    </w:p>
    <w:p w:rsidR="00D74CF6" w:rsidRPr="00183584" w:rsidRDefault="008C021A" w:rsidP="00183584">
      <w:pPr>
        <w:jc w:val="both"/>
        <w:rPr>
          <w:rFonts w:ascii="Arial" w:hAnsi="Arial" w:cs="Arial"/>
        </w:rPr>
      </w:pPr>
      <w:r w:rsidRPr="00183584">
        <w:rPr>
          <w:rFonts w:ascii="Arial" w:hAnsi="Arial" w:cs="Arial"/>
        </w:rPr>
        <w:t xml:space="preserve">Descriptif complet </w:t>
      </w:r>
      <w:r w:rsidR="00183584">
        <w:rPr>
          <w:rFonts w:ascii="Arial" w:hAnsi="Arial" w:cs="Arial"/>
        </w:rPr>
        <w:t>de la prestation</w:t>
      </w:r>
      <w:r w:rsidR="00F46E35">
        <w:rPr>
          <w:rFonts w:ascii="Arial" w:hAnsi="Arial" w:cs="Arial"/>
        </w:rPr>
        <w:t> :</w:t>
      </w:r>
      <w:bookmarkStart w:id="0" w:name="_GoBack"/>
      <w:bookmarkEnd w:id="0"/>
    </w:p>
    <w:p w:rsidR="008C021A" w:rsidRPr="00183584" w:rsidRDefault="008C021A" w:rsidP="008C021A">
      <w:pPr>
        <w:pStyle w:val="Corpsdetexte"/>
        <w:spacing w:before="0"/>
        <w:ind w:left="425" w:hanging="425"/>
        <w:rPr>
          <w:rFonts w:ascii="Arial" w:hAnsi="Arial" w:cs="Arial"/>
        </w:rPr>
      </w:pPr>
      <w:r w:rsidRPr="00183584">
        <w:rPr>
          <w:rFonts w:ascii="Arial" w:hAnsi="Arial" w:cs="Arial"/>
        </w:rPr>
        <w:fldChar w:fldCharType="begin">
          <w:ffData>
            <w:name w:val="CaseACocher1"/>
            <w:enabled/>
            <w:calcOnExit w:val="0"/>
            <w:checkBox>
              <w:sizeAuto/>
              <w:default w:val="0"/>
            </w:checkBox>
          </w:ffData>
        </w:fldChar>
      </w:r>
      <w:bookmarkStart w:id="1" w:name="CaseACocher1"/>
      <w:r w:rsidRPr="00183584">
        <w:rPr>
          <w:rFonts w:ascii="Arial" w:hAnsi="Arial" w:cs="Arial"/>
        </w:rPr>
        <w:instrText xml:space="preserve"> FORMCHECKBOX </w:instrText>
      </w:r>
      <w:r w:rsidR="00F46E35" w:rsidRPr="00183584">
        <w:rPr>
          <w:rFonts w:ascii="Arial" w:hAnsi="Arial" w:cs="Arial"/>
        </w:rPr>
      </w:r>
      <w:r w:rsidR="00F46E35" w:rsidRPr="00183584">
        <w:rPr>
          <w:rFonts w:ascii="Arial" w:hAnsi="Arial" w:cs="Arial"/>
        </w:rPr>
        <w:fldChar w:fldCharType="separate"/>
      </w:r>
      <w:r w:rsidRPr="00183584">
        <w:rPr>
          <w:rFonts w:ascii="Arial" w:hAnsi="Arial" w:cs="Arial"/>
        </w:rPr>
        <w:fldChar w:fldCharType="end"/>
      </w:r>
      <w:bookmarkEnd w:id="1"/>
      <w:r w:rsidR="00183584">
        <w:rPr>
          <w:rFonts w:ascii="Arial" w:hAnsi="Arial" w:cs="Arial"/>
        </w:rPr>
        <w:tab/>
        <w:t xml:space="preserve">est conforme à la demande </w:t>
      </w:r>
      <w:r w:rsidRPr="00183584">
        <w:rPr>
          <w:rFonts w:ascii="Arial" w:hAnsi="Arial" w:cs="Arial"/>
        </w:rPr>
        <w:t xml:space="preserve">et propose au </w:t>
      </w:r>
      <w:r w:rsidR="00183584">
        <w:rPr>
          <w:rFonts w:ascii="Arial" w:hAnsi="Arial" w:cs="Arial"/>
        </w:rPr>
        <w:t xml:space="preserve">représentant du </w:t>
      </w:r>
      <w:r w:rsidRPr="00183584">
        <w:rPr>
          <w:rFonts w:ascii="Arial" w:hAnsi="Arial" w:cs="Arial"/>
        </w:rPr>
        <w:t>pouvoir adjudicateur (</w:t>
      </w:r>
      <w:r w:rsidR="00183584">
        <w:rPr>
          <w:rFonts w:ascii="Arial" w:hAnsi="Arial" w:cs="Arial"/>
        </w:rPr>
        <w:t>R</w:t>
      </w:r>
      <w:r w:rsidRPr="00183584">
        <w:rPr>
          <w:rFonts w:ascii="Arial" w:hAnsi="Arial" w:cs="Arial"/>
        </w:rPr>
        <w:t xml:space="preserve">PA) de prononcer la </w:t>
      </w:r>
      <w:r w:rsidRPr="00183584">
        <w:rPr>
          <w:rFonts w:ascii="Arial" w:hAnsi="Arial" w:cs="Arial"/>
          <w:b/>
        </w:rPr>
        <w:t>Vérification d’Aptitude positive</w:t>
      </w:r>
      <w:r w:rsidRPr="00183584">
        <w:rPr>
          <w:rFonts w:ascii="Arial" w:hAnsi="Arial" w:cs="Arial"/>
        </w:rPr>
        <w:t> ;</w:t>
      </w:r>
    </w:p>
    <w:p w:rsidR="008C021A" w:rsidRPr="00183584" w:rsidRDefault="008C021A" w:rsidP="008C021A">
      <w:pPr>
        <w:pStyle w:val="Corpsdetexte"/>
        <w:spacing w:before="0"/>
        <w:ind w:left="425" w:hanging="425"/>
        <w:rPr>
          <w:rFonts w:ascii="Arial" w:hAnsi="Arial" w:cs="Arial"/>
        </w:rPr>
      </w:pPr>
      <w:r w:rsidRPr="00183584">
        <w:rPr>
          <w:rFonts w:ascii="Arial" w:hAnsi="Arial" w:cs="Arial"/>
        </w:rPr>
        <w:fldChar w:fldCharType="begin">
          <w:ffData>
            <w:name w:val="CaseACocher1"/>
            <w:enabled/>
            <w:calcOnExit w:val="0"/>
            <w:checkBox>
              <w:sizeAuto/>
              <w:default w:val="0"/>
            </w:checkBox>
          </w:ffData>
        </w:fldChar>
      </w:r>
      <w:r w:rsidRPr="00183584">
        <w:rPr>
          <w:rFonts w:ascii="Arial" w:hAnsi="Arial" w:cs="Arial"/>
        </w:rPr>
        <w:instrText xml:space="preserve"> FORMCHECKBOX </w:instrText>
      </w:r>
      <w:r w:rsidR="00F46E35" w:rsidRPr="00183584">
        <w:rPr>
          <w:rFonts w:ascii="Arial" w:hAnsi="Arial" w:cs="Arial"/>
        </w:rPr>
      </w:r>
      <w:r w:rsidR="00F46E35" w:rsidRPr="00183584">
        <w:rPr>
          <w:rFonts w:ascii="Arial" w:hAnsi="Arial" w:cs="Arial"/>
        </w:rPr>
        <w:fldChar w:fldCharType="separate"/>
      </w:r>
      <w:r w:rsidRPr="00183584">
        <w:rPr>
          <w:rFonts w:ascii="Arial" w:hAnsi="Arial" w:cs="Arial"/>
        </w:rPr>
        <w:fldChar w:fldCharType="end"/>
      </w:r>
      <w:r w:rsidR="00183584">
        <w:rPr>
          <w:rFonts w:ascii="Arial" w:hAnsi="Arial" w:cs="Arial"/>
        </w:rPr>
        <w:tab/>
        <w:t>n’est pas conforme</w:t>
      </w:r>
      <w:r w:rsidRPr="00183584">
        <w:rPr>
          <w:rFonts w:ascii="Arial" w:hAnsi="Arial" w:cs="Arial"/>
        </w:rPr>
        <w:t xml:space="preserve"> </w:t>
      </w:r>
      <w:r w:rsidR="00183584">
        <w:rPr>
          <w:rFonts w:ascii="Arial" w:hAnsi="Arial" w:cs="Arial"/>
        </w:rPr>
        <w:t>à la demande mais admissible</w:t>
      </w:r>
      <w:r w:rsidRPr="00183584">
        <w:rPr>
          <w:rFonts w:ascii="Arial" w:hAnsi="Arial" w:cs="Arial"/>
        </w:rPr>
        <w:t xml:space="preserve"> en l’état et propose au </w:t>
      </w:r>
      <w:r w:rsidR="00183584">
        <w:rPr>
          <w:rFonts w:ascii="Arial" w:hAnsi="Arial" w:cs="Arial"/>
        </w:rPr>
        <w:t>R</w:t>
      </w:r>
      <w:r w:rsidRPr="00183584">
        <w:rPr>
          <w:rFonts w:ascii="Arial" w:hAnsi="Arial" w:cs="Arial"/>
        </w:rPr>
        <w:t xml:space="preserve">PA de prononcer la réception </w:t>
      </w:r>
      <w:r w:rsidR="00183584">
        <w:rPr>
          <w:rFonts w:ascii="Arial" w:hAnsi="Arial" w:cs="Arial"/>
        </w:rPr>
        <w:t>de la prestation</w:t>
      </w:r>
      <w:r w:rsidRPr="00183584">
        <w:rPr>
          <w:rFonts w:ascii="Arial" w:hAnsi="Arial" w:cs="Arial"/>
        </w:rPr>
        <w:t xml:space="preserve"> avec une </w:t>
      </w:r>
      <w:r w:rsidRPr="00183584">
        <w:rPr>
          <w:rFonts w:ascii="Arial" w:hAnsi="Arial" w:cs="Arial"/>
          <w:b/>
        </w:rPr>
        <w:t>réfaction</w:t>
      </w:r>
      <w:r w:rsidRPr="00183584">
        <w:rPr>
          <w:rFonts w:ascii="Arial" w:hAnsi="Arial" w:cs="Arial"/>
        </w:rPr>
        <w:t xml:space="preserve"> toutes taxes comprises de                 euros ;</w:t>
      </w:r>
    </w:p>
    <w:p w:rsidR="008C021A" w:rsidRPr="00183584" w:rsidRDefault="008C021A" w:rsidP="008C021A">
      <w:pPr>
        <w:pStyle w:val="Corpsdetexte"/>
        <w:spacing w:before="0"/>
        <w:ind w:left="425" w:hanging="425"/>
        <w:rPr>
          <w:rFonts w:ascii="Arial" w:hAnsi="Arial" w:cs="Arial"/>
        </w:rPr>
      </w:pPr>
      <w:r w:rsidRPr="00183584">
        <w:rPr>
          <w:rFonts w:ascii="Arial" w:hAnsi="Arial" w:cs="Arial"/>
        </w:rPr>
        <w:fldChar w:fldCharType="begin">
          <w:ffData>
            <w:name w:val="CaseACocher1"/>
            <w:enabled/>
            <w:calcOnExit w:val="0"/>
            <w:checkBox>
              <w:sizeAuto/>
              <w:default w:val="0"/>
            </w:checkBox>
          </w:ffData>
        </w:fldChar>
      </w:r>
      <w:r w:rsidRPr="00183584">
        <w:rPr>
          <w:rFonts w:ascii="Arial" w:hAnsi="Arial" w:cs="Arial"/>
        </w:rPr>
        <w:instrText xml:space="preserve"> FORMCHECKBOX </w:instrText>
      </w:r>
      <w:r w:rsidR="00F46E35" w:rsidRPr="00183584">
        <w:rPr>
          <w:rFonts w:ascii="Arial" w:hAnsi="Arial" w:cs="Arial"/>
        </w:rPr>
      </w:r>
      <w:r w:rsidR="00F46E35" w:rsidRPr="00183584">
        <w:rPr>
          <w:rFonts w:ascii="Arial" w:hAnsi="Arial" w:cs="Arial"/>
        </w:rPr>
        <w:fldChar w:fldCharType="separate"/>
      </w:r>
      <w:r w:rsidRPr="00183584">
        <w:rPr>
          <w:rFonts w:ascii="Arial" w:hAnsi="Arial" w:cs="Arial"/>
        </w:rPr>
        <w:fldChar w:fldCharType="end"/>
      </w:r>
      <w:r w:rsidR="00183584">
        <w:rPr>
          <w:rFonts w:ascii="Arial" w:hAnsi="Arial" w:cs="Arial"/>
        </w:rPr>
        <w:tab/>
        <w:t>n’est pas conforme</w:t>
      </w:r>
      <w:r w:rsidRPr="00183584">
        <w:rPr>
          <w:rFonts w:ascii="Arial" w:hAnsi="Arial" w:cs="Arial"/>
        </w:rPr>
        <w:t xml:space="preserve"> </w:t>
      </w:r>
      <w:r w:rsidR="00183584">
        <w:rPr>
          <w:rFonts w:ascii="Arial" w:hAnsi="Arial" w:cs="Arial"/>
        </w:rPr>
        <w:t>à la demande</w:t>
      </w:r>
      <w:r w:rsidRPr="00183584">
        <w:rPr>
          <w:rFonts w:ascii="Arial" w:hAnsi="Arial" w:cs="Arial"/>
        </w:rPr>
        <w:t xml:space="preserve"> et propose au </w:t>
      </w:r>
      <w:r w:rsidR="00F46E35">
        <w:rPr>
          <w:rFonts w:ascii="Arial" w:hAnsi="Arial" w:cs="Arial"/>
        </w:rPr>
        <w:t>R</w:t>
      </w:r>
      <w:r w:rsidRPr="00183584">
        <w:rPr>
          <w:rFonts w:ascii="Arial" w:hAnsi="Arial" w:cs="Arial"/>
        </w:rPr>
        <w:t>PA de prononcer l’</w:t>
      </w:r>
      <w:r w:rsidRPr="00183584">
        <w:rPr>
          <w:rFonts w:ascii="Arial" w:hAnsi="Arial" w:cs="Arial"/>
          <w:b/>
        </w:rPr>
        <w:t>ajournement</w:t>
      </w:r>
      <w:r w:rsidR="00183584">
        <w:rPr>
          <w:rFonts w:ascii="Arial" w:hAnsi="Arial" w:cs="Arial"/>
        </w:rPr>
        <w:t xml:space="preserve"> </w:t>
      </w:r>
      <w:r w:rsidRPr="00183584">
        <w:rPr>
          <w:rFonts w:ascii="Arial" w:hAnsi="Arial" w:cs="Arial"/>
        </w:rPr>
        <w:t>;</w:t>
      </w:r>
    </w:p>
    <w:p w:rsidR="00D74CF6" w:rsidRPr="00183584" w:rsidRDefault="00D74CF6" w:rsidP="008C021A">
      <w:pPr>
        <w:pStyle w:val="Corpsdetexte"/>
        <w:spacing w:before="0"/>
        <w:ind w:left="425" w:hanging="425"/>
        <w:rPr>
          <w:rFonts w:ascii="Arial" w:hAnsi="Arial" w:cs="Arial"/>
        </w:rPr>
      </w:pPr>
    </w:p>
    <w:p w:rsidR="008C021A" w:rsidRPr="00183584" w:rsidRDefault="008C021A" w:rsidP="008C021A">
      <w:pPr>
        <w:pStyle w:val="Corpsdetexte"/>
        <w:spacing w:before="0"/>
        <w:ind w:left="425" w:hanging="425"/>
        <w:rPr>
          <w:rFonts w:ascii="Arial" w:hAnsi="Arial" w:cs="Arial"/>
        </w:rPr>
      </w:pPr>
      <w:r w:rsidRPr="00183584">
        <w:rPr>
          <w:rFonts w:ascii="Arial" w:hAnsi="Arial" w:cs="Arial"/>
        </w:rPr>
        <w:fldChar w:fldCharType="begin">
          <w:ffData>
            <w:name w:val="CaseACocher1"/>
            <w:enabled/>
            <w:calcOnExit w:val="0"/>
            <w:checkBox>
              <w:sizeAuto/>
              <w:default w:val="0"/>
            </w:checkBox>
          </w:ffData>
        </w:fldChar>
      </w:r>
      <w:r w:rsidRPr="00183584">
        <w:rPr>
          <w:rFonts w:ascii="Arial" w:hAnsi="Arial" w:cs="Arial"/>
        </w:rPr>
        <w:instrText xml:space="preserve"> FORMCHECKBOX </w:instrText>
      </w:r>
      <w:r w:rsidR="00F46E35" w:rsidRPr="00183584">
        <w:rPr>
          <w:rFonts w:ascii="Arial" w:hAnsi="Arial" w:cs="Arial"/>
        </w:rPr>
      </w:r>
      <w:r w:rsidR="00F46E35" w:rsidRPr="00183584">
        <w:rPr>
          <w:rFonts w:ascii="Arial" w:hAnsi="Arial" w:cs="Arial"/>
        </w:rPr>
        <w:fldChar w:fldCharType="separate"/>
      </w:r>
      <w:r w:rsidRPr="00183584">
        <w:rPr>
          <w:rFonts w:ascii="Arial" w:hAnsi="Arial" w:cs="Arial"/>
        </w:rPr>
        <w:fldChar w:fldCharType="end"/>
      </w:r>
      <w:r w:rsidR="00183584">
        <w:rPr>
          <w:rFonts w:ascii="Arial" w:hAnsi="Arial" w:cs="Arial"/>
        </w:rPr>
        <w:tab/>
      </w:r>
      <w:r w:rsidR="00183584" w:rsidRPr="00183584">
        <w:rPr>
          <w:rFonts w:ascii="Arial" w:hAnsi="Arial" w:cs="Arial"/>
        </w:rPr>
        <w:t xml:space="preserve">n’est pas conforme à la demande et </w:t>
      </w:r>
      <w:r w:rsidRPr="00183584">
        <w:rPr>
          <w:rFonts w:ascii="Arial" w:hAnsi="Arial" w:cs="Arial"/>
        </w:rPr>
        <w:t>propose au</w:t>
      </w:r>
      <w:r w:rsidR="00F46E35">
        <w:rPr>
          <w:rFonts w:ascii="Arial" w:hAnsi="Arial" w:cs="Arial"/>
        </w:rPr>
        <w:t xml:space="preserve"> R</w:t>
      </w:r>
      <w:r w:rsidRPr="00183584">
        <w:rPr>
          <w:rFonts w:ascii="Arial" w:hAnsi="Arial" w:cs="Arial"/>
        </w:rPr>
        <w:t xml:space="preserve">PA de prononcer le </w:t>
      </w:r>
      <w:r w:rsidRPr="00183584">
        <w:rPr>
          <w:rFonts w:ascii="Arial" w:hAnsi="Arial" w:cs="Arial"/>
          <w:b/>
        </w:rPr>
        <w:t>rejet définitif</w:t>
      </w:r>
      <w:r w:rsidRPr="00183584">
        <w:rPr>
          <w:rFonts w:ascii="Arial" w:hAnsi="Arial" w:cs="Arial"/>
        </w:rPr>
        <w:t>.</w:t>
      </w:r>
    </w:p>
    <w:p w:rsidR="008C021A" w:rsidRPr="00183584" w:rsidRDefault="008C021A" w:rsidP="008C021A">
      <w:pPr>
        <w:pStyle w:val="Corpsdetexte"/>
        <w:ind w:left="426"/>
        <w:rPr>
          <w:rFonts w:ascii="Arial" w:hAnsi="Arial" w:cs="Arial"/>
        </w:rPr>
      </w:pPr>
      <w:r w:rsidRPr="00183584">
        <w:rPr>
          <w:rFonts w:ascii="Arial" w:hAnsi="Arial" w:cs="Arial"/>
          <w:u w:val="single"/>
        </w:rPr>
        <w:t>Raisons de la non-conformité</w:t>
      </w:r>
      <w:r w:rsidRPr="00183584">
        <w:rPr>
          <w:rFonts w:ascii="Arial" w:hAnsi="Arial" w:cs="Arial"/>
        </w:rPr>
        <w:t> :</w:t>
      </w:r>
    </w:p>
    <w:p w:rsidR="008C021A" w:rsidRPr="00183584" w:rsidRDefault="008C021A" w:rsidP="008C021A">
      <w:pPr>
        <w:pStyle w:val="Corpsdetexte"/>
        <w:numPr>
          <w:ilvl w:val="0"/>
          <w:numId w:val="19"/>
        </w:numPr>
        <w:spacing w:before="0"/>
        <w:ind w:left="1145" w:hanging="357"/>
        <w:rPr>
          <w:rFonts w:ascii="Arial" w:hAnsi="Arial" w:cs="Arial"/>
        </w:rPr>
      </w:pPr>
      <w:r w:rsidRPr="00183584">
        <w:rPr>
          <w:rFonts w:ascii="Arial" w:hAnsi="Arial" w:cs="Arial"/>
        </w:rPr>
        <w:t xml:space="preserve"> </w:t>
      </w:r>
    </w:p>
    <w:p w:rsidR="008C021A" w:rsidRPr="00183584" w:rsidRDefault="008C021A" w:rsidP="008C021A">
      <w:pPr>
        <w:pStyle w:val="Corpsdetexte"/>
        <w:numPr>
          <w:ilvl w:val="0"/>
          <w:numId w:val="19"/>
        </w:numPr>
        <w:spacing w:before="0"/>
        <w:ind w:left="1145" w:hanging="357"/>
        <w:rPr>
          <w:rFonts w:ascii="Arial" w:hAnsi="Arial" w:cs="Arial"/>
        </w:rPr>
      </w:pPr>
      <w:r w:rsidRPr="00183584">
        <w:rPr>
          <w:rFonts w:ascii="Arial" w:hAnsi="Arial" w:cs="Arial"/>
        </w:rPr>
        <w:t xml:space="preserve"> </w:t>
      </w:r>
    </w:p>
    <w:p w:rsidR="008C021A" w:rsidRPr="00183584" w:rsidRDefault="008C021A" w:rsidP="008C021A">
      <w:pPr>
        <w:pStyle w:val="Corpsdetexte"/>
        <w:spacing w:before="0"/>
        <w:ind w:left="1145"/>
        <w:rPr>
          <w:rFonts w:ascii="Arial" w:hAnsi="Arial" w:cs="Arial"/>
        </w:rPr>
      </w:pPr>
    </w:p>
    <w:p w:rsidR="008C021A" w:rsidRPr="00183584" w:rsidRDefault="008C021A" w:rsidP="008C021A">
      <w:pPr>
        <w:jc w:val="both"/>
        <w:rPr>
          <w:rFonts w:ascii="Arial" w:hAnsi="Arial" w:cs="Arial"/>
        </w:rPr>
      </w:pPr>
      <w:r w:rsidRPr="00183584">
        <w:rPr>
          <w:rFonts w:ascii="Arial" w:hAnsi="Arial" w:cs="Arial"/>
          <w:u w:val="single"/>
        </w:rPr>
        <w:t>SERVICE LIQUIDATEUR</w:t>
      </w:r>
      <w:r w:rsidRPr="00183584">
        <w:rPr>
          <w:rFonts w:ascii="Arial" w:hAnsi="Arial" w:cs="Arial"/>
        </w:rPr>
        <w:t> :</w:t>
      </w:r>
    </w:p>
    <w:p w:rsidR="008C021A" w:rsidRPr="00183584" w:rsidRDefault="00D74CF6" w:rsidP="008C021A">
      <w:pPr>
        <w:rPr>
          <w:rFonts w:ascii="Arial" w:hAnsi="Arial" w:cs="Arial"/>
        </w:rPr>
      </w:pPr>
      <w:r w:rsidRPr="00183584">
        <w:rPr>
          <w:rFonts w:ascii="Arial" w:hAnsi="Arial" w:cs="Arial"/>
        </w:rPr>
        <w:t>[Organisme] [adresse]</w:t>
      </w:r>
    </w:p>
    <w:p w:rsidR="008C021A" w:rsidRPr="00183584" w:rsidRDefault="008C021A" w:rsidP="008C021A">
      <w:pPr>
        <w:jc w:val="both"/>
        <w:rPr>
          <w:rFonts w:ascii="Arial" w:hAnsi="Arial" w:cs="Arial"/>
        </w:rPr>
      </w:pPr>
      <w:r w:rsidRPr="00183584">
        <w:rPr>
          <w:rFonts w:ascii="Arial" w:hAnsi="Arial" w:cs="Arial"/>
        </w:rPr>
        <w:t xml:space="preserve">Imputation budgétaire : </w:t>
      </w:r>
    </w:p>
    <w:p w:rsidR="008C021A" w:rsidRPr="00183584" w:rsidRDefault="008C021A" w:rsidP="008C021A">
      <w:pPr>
        <w:jc w:val="both"/>
        <w:rPr>
          <w:rFonts w:ascii="Arial" w:hAnsi="Arial" w:cs="Arial"/>
        </w:rPr>
      </w:pPr>
    </w:p>
    <w:p w:rsidR="008C021A" w:rsidRPr="00183584" w:rsidRDefault="008C021A" w:rsidP="008C021A">
      <w:pPr>
        <w:jc w:val="both"/>
        <w:rPr>
          <w:rFonts w:ascii="Arial" w:hAnsi="Arial" w:cs="Arial"/>
        </w:rPr>
      </w:pPr>
    </w:p>
    <w:p w:rsidR="00D74CF6" w:rsidRPr="00183584" w:rsidRDefault="00D74CF6" w:rsidP="008C021A">
      <w:pPr>
        <w:jc w:val="both"/>
        <w:rPr>
          <w:rFonts w:ascii="Arial" w:hAnsi="Arial" w:cs="Arial"/>
        </w:rPr>
      </w:pPr>
    </w:p>
    <w:p w:rsidR="00D74CF6" w:rsidRPr="00183584" w:rsidRDefault="00D74CF6" w:rsidP="00D74CF6">
      <w:pPr>
        <w:ind w:left="4962"/>
        <w:rPr>
          <w:rFonts w:ascii="Arial" w:hAnsi="Arial" w:cs="Arial"/>
        </w:rPr>
      </w:pPr>
      <w:r w:rsidRPr="00183584">
        <w:rPr>
          <w:rFonts w:ascii="Arial" w:hAnsi="Arial" w:cs="Arial"/>
        </w:rPr>
        <w:lastRenderedPageBreak/>
        <w:t>[Désignation de l’ordonnateur]</w:t>
      </w:r>
    </w:p>
    <w:p w:rsidR="00D74CF6" w:rsidRPr="00183584" w:rsidRDefault="00D74CF6" w:rsidP="00D74CF6">
      <w:pPr>
        <w:ind w:left="4962"/>
        <w:rPr>
          <w:rFonts w:ascii="Arial" w:hAnsi="Arial" w:cs="Arial"/>
        </w:rPr>
      </w:pPr>
    </w:p>
    <w:p w:rsidR="00902592" w:rsidRPr="00183584" w:rsidRDefault="00D74CF6" w:rsidP="00D74CF6">
      <w:pPr>
        <w:tabs>
          <w:tab w:val="left" w:pos="6096"/>
        </w:tabs>
        <w:rPr>
          <w:rFonts w:ascii="Arial" w:hAnsi="Arial" w:cs="Arial"/>
        </w:rPr>
      </w:pPr>
      <w:r w:rsidRPr="00183584">
        <w:rPr>
          <w:rFonts w:ascii="Arial" w:hAnsi="Arial" w:cs="Arial"/>
        </w:rPr>
        <w:tab/>
        <w:t>[</w:t>
      </w:r>
      <w:r w:rsidR="008C021A" w:rsidRPr="00183584">
        <w:rPr>
          <w:rFonts w:ascii="Arial" w:hAnsi="Arial" w:cs="Arial"/>
        </w:rPr>
        <w:t>Signature</w:t>
      </w:r>
      <w:r w:rsidRPr="00183584">
        <w:rPr>
          <w:rFonts w:ascii="Arial" w:hAnsi="Arial" w:cs="Arial"/>
        </w:rPr>
        <w:t>]</w:t>
      </w:r>
    </w:p>
    <w:p w:rsidR="00BA591A" w:rsidRPr="00183584" w:rsidRDefault="00BA591A">
      <w:pPr>
        <w:rPr>
          <w:rFonts w:ascii="Arial" w:hAnsi="Arial" w:cs="Arial"/>
          <w:noProof/>
          <w:lang w:eastAsia="fr-FR"/>
        </w:rPr>
      </w:pPr>
      <w:r w:rsidRPr="00183584">
        <w:rPr>
          <w:rFonts w:ascii="Arial" w:hAnsi="Arial" w:cs="Arial"/>
        </w:rPr>
        <w:br w:type="page"/>
      </w:r>
    </w:p>
    <w:p w:rsidR="000B56D4" w:rsidRPr="00A76217" w:rsidRDefault="00723FA6" w:rsidP="00183450">
      <w:pPr>
        <w:pStyle w:val="TitreAnnexe"/>
      </w:pPr>
      <w:r w:rsidRPr="00A76217">
        <w:lastRenderedPageBreak/>
        <w:t>LISTE DE DIFFUSION</w:t>
      </w:r>
    </w:p>
    <w:p w:rsidR="00723FA6" w:rsidRPr="00183450" w:rsidRDefault="00B878B6" w:rsidP="00183450">
      <w:pPr>
        <w:pStyle w:val="LDiffusion"/>
      </w:pPr>
      <w:r w:rsidRPr="00D53965">
        <w:rPr>
          <w:u w:val="single"/>
        </w:rPr>
        <w:t>DESTINATAIRE</w:t>
      </w:r>
      <w:r w:rsidR="00723FA6" w:rsidRPr="00183450">
        <w:tab/>
        <w:t>:</w:t>
      </w:r>
    </w:p>
    <w:p w:rsidR="00723FA6" w:rsidRPr="00915934" w:rsidRDefault="00915934" w:rsidP="009166D0">
      <w:pPr>
        <w:pStyle w:val="PN1"/>
        <w:rPr>
          <w:b/>
          <w:i/>
          <w:color w:val="FF0000"/>
        </w:rPr>
      </w:pPr>
      <w:r w:rsidRPr="00915934">
        <w:rPr>
          <w:bCs/>
          <w:i/>
          <w:color w:val="FF0000"/>
        </w:rPr>
        <w:t>Société XXX</w:t>
      </w:r>
      <w:r w:rsidR="00A5450C">
        <w:rPr>
          <w:bCs/>
          <w:i/>
          <w:color w:val="FF0000"/>
        </w:rPr>
        <w:t xml:space="preserve"> adresse </w:t>
      </w:r>
    </w:p>
    <w:p w:rsidR="00723FA6" w:rsidRPr="00A76217" w:rsidRDefault="00723FA6" w:rsidP="009166D0">
      <w:pPr>
        <w:pStyle w:val="LDiffusion"/>
      </w:pPr>
      <w:r w:rsidRPr="00D53965">
        <w:rPr>
          <w:u w:val="single"/>
        </w:rPr>
        <w:t>COPIES</w:t>
      </w:r>
      <w:r w:rsidRPr="00A76217">
        <w:tab/>
        <w:t>:</w:t>
      </w:r>
    </w:p>
    <w:p w:rsidR="0069572C" w:rsidRPr="00A5450C" w:rsidRDefault="0069572C" w:rsidP="00D43783">
      <w:pPr>
        <w:pStyle w:val="PN1"/>
        <w:numPr>
          <w:ilvl w:val="0"/>
          <w:numId w:val="0"/>
        </w:numPr>
        <w:ind w:left="284"/>
        <w:rPr>
          <w:color w:val="FF0000"/>
        </w:rPr>
      </w:pPr>
    </w:p>
    <w:p w:rsidR="00EB4FE5" w:rsidRPr="00A76217" w:rsidRDefault="00EB4FE5" w:rsidP="00C3583D">
      <w:pPr>
        <w:pStyle w:val="PN1"/>
        <w:numPr>
          <w:ilvl w:val="0"/>
          <w:numId w:val="0"/>
        </w:numPr>
        <w:ind w:left="284"/>
      </w:pPr>
    </w:p>
    <w:sectPr w:rsidR="00EB4FE5" w:rsidRPr="00A76217" w:rsidSect="00245439">
      <w:footerReference w:type="default" r:id="rId11"/>
      <w:pgSz w:w="11906" w:h="16838"/>
      <w:pgMar w:top="1332" w:right="964" w:bottom="964" w:left="96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C021A" w:rsidRDefault="008C021A" w:rsidP="00D46EDC">
      <w:pPr>
        <w:spacing w:after="0" w:line="240" w:lineRule="auto"/>
      </w:pPr>
      <w:r>
        <w:separator/>
      </w:r>
    </w:p>
  </w:endnote>
  <w:endnote w:type="continuationSeparator" w:id="0">
    <w:p w:rsidR="008C021A" w:rsidRDefault="008C021A" w:rsidP="00D46E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ndale Sans UI">
    <w:altName w:val="Times New Roman"/>
    <w:charset w:val="00"/>
    <w:family w:val="auto"/>
    <w:pitch w:val="variable"/>
  </w:font>
  <w:font w:name="Palatino">
    <w:altName w:val="Book Antiqua"/>
    <w:panose1 w:val="00000000000000000000"/>
    <w:charset w:val="00"/>
    <w:family w:val="roman"/>
    <w:notTrueType/>
    <w:pitch w:val="variable"/>
    <w:sig w:usb0="00000003" w:usb1="00000000" w:usb2="00000000" w:usb3="00000000" w:csb0="00000001" w:csb1="00000000"/>
  </w:font>
  <w:font w:name="Marianne">
    <w:panose1 w:val="02000000000000000000"/>
    <w:charset w:val="00"/>
    <w:family w:val="modern"/>
    <w:notTrueType/>
    <w:pitch w:val="variable"/>
    <w:sig w:usb0="0000000F"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7041C" w:rsidRPr="007D3C26" w:rsidRDefault="00F46E35" w:rsidP="00612820">
    <w:pPr>
      <w:pStyle w:val="Pieddepage"/>
      <w:tabs>
        <w:tab w:val="clear" w:pos="4536"/>
        <w:tab w:val="clear" w:pos="9072"/>
        <w:tab w:val="right" w:pos="9923"/>
      </w:tabs>
      <w:jc w:val="right"/>
      <w:rPr>
        <w:rFonts w:ascii="Marianne" w:hAnsi="Marianne" w:cs="Arial"/>
        <w:sz w:val="16"/>
        <w:szCs w:val="16"/>
      </w:rPr>
    </w:pPr>
    <w:sdt>
      <w:sdtPr>
        <w:rPr>
          <w:rFonts w:ascii="Marianne" w:hAnsi="Marianne"/>
        </w:rPr>
        <w:id w:val="-367145707"/>
        <w:docPartObj>
          <w:docPartGallery w:val="Page Numbers (Bottom of Page)"/>
          <w:docPartUnique/>
        </w:docPartObj>
      </w:sdtPr>
      <w:sdtEndPr>
        <w:rPr>
          <w:rFonts w:cs="Arial"/>
          <w:sz w:val="16"/>
          <w:szCs w:val="16"/>
        </w:rPr>
      </w:sdtEndPr>
      <w:sdtContent>
        <w:sdt>
          <w:sdtPr>
            <w:rPr>
              <w:rFonts w:ascii="Marianne" w:hAnsi="Marianne"/>
            </w:rPr>
            <w:id w:val="2093895883"/>
            <w:docPartObj>
              <w:docPartGallery w:val="Page Numbers (Bottom of Page)"/>
              <w:docPartUnique/>
            </w:docPartObj>
          </w:sdtPr>
          <w:sdtEndPr>
            <w:rPr>
              <w:rFonts w:cs="Arial"/>
              <w:sz w:val="16"/>
              <w:szCs w:val="16"/>
            </w:rPr>
          </w:sdtEndPr>
          <w:sdtContent>
            <w:sdt>
              <w:sdtPr>
                <w:rPr>
                  <w:rFonts w:ascii="Marianne" w:hAnsi="Marianne"/>
                </w:rPr>
                <w:id w:val="-843938765"/>
                <w:docPartObj>
                  <w:docPartGallery w:val="Page Numbers (Bottom of Page)"/>
                  <w:docPartUnique/>
                </w:docPartObj>
              </w:sdtPr>
              <w:sdtEndPr>
                <w:rPr>
                  <w:rFonts w:cs="Arial"/>
                  <w:sz w:val="16"/>
                  <w:szCs w:val="16"/>
                </w:rPr>
              </w:sdtEndPr>
              <w:sdtContent>
                <w:r w:rsidR="002C60E5">
                  <w:rPr>
                    <w:rFonts w:ascii="Marianne" w:hAnsi="Marianne"/>
                    <w:sz w:val="16"/>
                    <w:szCs w:val="16"/>
                  </w:rPr>
                  <w:t xml:space="preserve"> </w:t>
                </w:r>
                <w:r w:rsidR="000910FA" w:rsidRPr="002C60E5">
                  <w:rPr>
                    <w:rFonts w:ascii="Marianne" w:hAnsi="Marianne" w:cs="Arial"/>
                    <w:sz w:val="16"/>
                    <w:szCs w:val="16"/>
                  </w:rPr>
                  <w:fldChar w:fldCharType="begin"/>
                </w:r>
                <w:r w:rsidR="000910FA" w:rsidRPr="002C60E5">
                  <w:rPr>
                    <w:rFonts w:ascii="Marianne" w:hAnsi="Marianne" w:cs="Arial"/>
                    <w:sz w:val="16"/>
                    <w:szCs w:val="16"/>
                  </w:rPr>
                  <w:instrText>PAGE   \* MERGEFORMAT</w:instrText>
                </w:r>
                <w:r w:rsidR="000910FA" w:rsidRPr="002C60E5">
                  <w:rPr>
                    <w:rFonts w:ascii="Marianne" w:hAnsi="Marianne" w:cs="Arial"/>
                    <w:sz w:val="16"/>
                    <w:szCs w:val="16"/>
                  </w:rPr>
                  <w:fldChar w:fldCharType="separate"/>
                </w:r>
                <w:r>
                  <w:rPr>
                    <w:rFonts w:ascii="Marianne" w:hAnsi="Marianne" w:cs="Arial"/>
                    <w:noProof/>
                    <w:sz w:val="16"/>
                    <w:szCs w:val="16"/>
                  </w:rPr>
                  <w:t>3</w:t>
                </w:r>
                <w:r w:rsidR="000910FA" w:rsidRPr="002C60E5">
                  <w:rPr>
                    <w:rFonts w:ascii="Marianne" w:hAnsi="Marianne" w:cs="Arial"/>
                    <w:sz w:val="16"/>
                    <w:szCs w:val="16"/>
                  </w:rPr>
                  <w:fldChar w:fldCharType="end"/>
                </w:r>
              </w:sdtContent>
            </w:sdt>
            <w:r w:rsidR="000910FA" w:rsidRPr="000910FA">
              <w:rPr>
                <w:rFonts w:ascii="Marianne" w:hAnsi="Marianne" w:cs="Arial"/>
                <w:sz w:val="16"/>
                <w:szCs w:val="16"/>
              </w:rPr>
              <w:t>/</w:t>
            </w:r>
            <w:r w:rsidR="000910FA" w:rsidRPr="000910FA">
              <w:rPr>
                <w:rFonts w:ascii="Marianne" w:hAnsi="Marianne" w:cs="Arial"/>
                <w:sz w:val="16"/>
                <w:szCs w:val="16"/>
              </w:rPr>
              <w:fldChar w:fldCharType="begin"/>
            </w:r>
            <w:r w:rsidR="000910FA" w:rsidRPr="000910FA">
              <w:rPr>
                <w:rFonts w:ascii="Marianne" w:hAnsi="Marianne" w:cs="Arial"/>
                <w:sz w:val="16"/>
                <w:szCs w:val="16"/>
              </w:rPr>
              <w:instrText xml:space="preserve"> NUMPAGES   \* MERGEFORMAT </w:instrText>
            </w:r>
            <w:r w:rsidR="000910FA" w:rsidRPr="000910FA">
              <w:rPr>
                <w:rFonts w:ascii="Marianne" w:hAnsi="Marianne" w:cs="Arial"/>
                <w:sz w:val="16"/>
                <w:szCs w:val="16"/>
              </w:rPr>
              <w:fldChar w:fldCharType="separate"/>
            </w:r>
            <w:r>
              <w:rPr>
                <w:rFonts w:ascii="Marianne" w:hAnsi="Marianne" w:cs="Arial"/>
                <w:noProof/>
                <w:sz w:val="16"/>
                <w:szCs w:val="16"/>
              </w:rPr>
              <w:t>3</w:t>
            </w:r>
            <w:r w:rsidR="000910FA" w:rsidRPr="000910FA">
              <w:rPr>
                <w:rFonts w:ascii="Marianne" w:hAnsi="Marianne" w:cs="Arial"/>
                <w:sz w:val="16"/>
                <w:szCs w:val="16"/>
              </w:rPr>
              <w:fldChar w:fldCharType="end"/>
            </w:r>
          </w:sdtContent>
        </w:sdt>
      </w:sdtContent>
    </w:sdt>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C021A" w:rsidRDefault="008C021A" w:rsidP="00D46EDC">
      <w:pPr>
        <w:spacing w:after="0" w:line="240" w:lineRule="auto"/>
      </w:pPr>
      <w:r>
        <w:separator/>
      </w:r>
    </w:p>
  </w:footnote>
  <w:footnote w:type="continuationSeparator" w:id="0">
    <w:p w:rsidR="008C021A" w:rsidRDefault="008C021A" w:rsidP="00D46ED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C7F16"/>
    <w:multiLevelType w:val="hybridMultilevel"/>
    <w:tmpl w:val="46DCCD32"/>
    <w:lvl w:ilvl="0" w:tplc="040C0001">
      <w:start w:val="1"/>
      <w:numFmt w:val="bullet"/>
      <w:lvlText w:val=""/>
      <w:lvlJc w:val="left"/>
      <w:pPr>
        <w:tabs>
          <w:tab w:val="num" w:pos="360"/>
        </w:tabs>
        <w:ind w:left="360" w:hanging="360"/>
      </w:pPr>
      <w:rPr>
        <w:rFonts w:ascii="Symbol" w:hAnsi="Symbol" w:hint="default"/>
      </w:rPr>
    </w:lvl>
    <w:lvl w:ilvl="1" w:tplc="040C0003">
      <w:start w:val="1"/>
      <w:numFmt w:val="bullet"/>
      <w:lvlText w:val="o"/>
      <w:lvlJc w:val="left"/>
      <w:pPr>
        <w:tabs>
          <w:tab w:val="num" w:pos="1080"/>
        </w:tabs>
        <w:ind w:left="1080" w:hanging="360"/>
      </w:pPr>
      <w:rPr>
        <w:rFonts w:ascii="Courier New" w:hAnsi="Courier New"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020951E4"/>
    <w:multiLevelType w:val="multilevel"/>
    <w:tmpl w:val="49327364"/>
    <w:lvl w:ilvl="0">
      <w:start w:val="1"/>
      <w:numFmt w:val="decimal"/>
      <w:lvlText w:val="%1."/>
      <w:lvlJc w:val="left"/>
      <w:pPr>
        <w:ind w:left="76"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pStyle w:val="Titre5"/>
      <w:lvlText w:val="%1.%2.%3.%4.%5"/>
      <w:lvlJc w:val="left"/>
      <w:pPr>
        <w:ind w:left="1008" w:hanging="1008"/>
      </w:pPr>
      <w:rPr>
        <w:rFonts w:hint="default"/>
      </w:rPr>
    </w:lvl>
    <w:lvl w:ilvl="5">
      <w:start w:val="1"/>
      <w:numFmt w:val="decimal"/>
      <w:pStyle w:val="Titre6"/>
      <w:lvlText w:val="%1.%2.%3.%4.%5.%6"/>
      <w:lvlJc w:val="left"/>
      <w:pPr>
        <w:ind w:left="1152" w:hanging="1152"/>
      </w:pPr>
      <w:rPr>
        <w:rFonts w:hint="default"/>
      </w:rPr>
    </w:lvl>
    <w:lvl w:ilvl="6">
      <w:start w:val="1"/>
      <w:numFmt w:val="decimal"/>
      <w:pStyle w:val="Titre7"/>
      <w:lvlText w:val="%1.%2.%3.%4.%5.%6.%7"/>
      <w:lvlJc w:val="left"/>
      <w:pPr>
        <w:ind w:left="1296" w:hanging="1296"/>
      </w:pPr>
      <w:rPr>
        <w:rFonts w:hint="default"/>
      </w:rPr>
    </w:lvl>
    <w:lvl w:ilvl="7">
      <w:start w:val="1"/>
      <w:numFmt w:val="decimal"/>
      <w:pStyle w:val="Titre8"/>
      <w:lvlText w:val="%1.%2.%3.%4.%5.%6.%7.%8"/>
      <w:lvlJc w:val="left"/>
      <w:pPr>
        <w:ind w:left="1440" w:hanging="1440"/>
      </w:pPr>
      <w:rPr>
        <w:rFonts w:hint="default"/>
      </w:rPr>
    </w:lvl>
    <w:lvl w:ilvl="8">
      <w:start w:val="1"/>
      <w:numFmt w:val="decimal"/>
      <w:pStyle w:val="Titre9"/>
      <w:lvlText w:val="%1.%2.%3.%4.%5.%6.%7.%8.%9"/>
      <w:lvlJc w:val="left"/>
      <w:pPr>
        <w:ind w:left="1584" w:hanging="1584"/>
      </w:pPr>
      <w:rPr>
        <w:rFonts w:hint="default"/>
      </w:rPr>
    </w:lvl>
  </w:abstractNum>
  <w:abstractNum w:abstractNumId="2" w15:restartNumberingAfterBreak="0">
    <w:nsid w:val="0CA60044"/>
    <w:multiLevelType w:val="hybridMultilevel"/>
    <w:tmpl w:val="A46C61E2"/>
    <w:lvl w:ilvl="0" w:tplc="8110D15E">
      <w:start w:val="1"/>
      <w:numFmt w:val="bullet"/>
      <w:pStyle w:val="PN2"/>
      <w:lvlText w:val=""/>
      <w:lvlJc w:val="left"/>
      <w:pPr>
        <w:tabs>
          <w:tab w:val="num" w:pos="992"/>
        </w:tabs>
        <w:ind w:left="992" w:hanging="425"/>
      </w:pPr>
      <w:rPr>
        <w:rFonts w:ascii="Symbol" w:hAnsi="Symbol" w:hint="default"/>
      </w:rPr>
    </w:lvl>
    <w:lvl w:ilvl="1" w:tplc="85CED21E">
      <w:start w:val="1"/>
      <w:numFmt w:val="bullet"/>
      <w:pStyle w:val="PN3"/>
      <w:lvlText w:val=""/>
      <w:lvlJc w:val="left"/>
      <w:pPr>
        <w:tabs>
          <w:tab w:val="num" w:pos="1440"/>
        </w:tabs>
        <w:ind w:left="1440" w:hanging="360"/>
      </w:pPr>
      <w:rPr>
        <w:rFonts w:ascii="Wingdings" w:hAnsi="Wingdings"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2853351"/>
    <w:multiLevelType w:val="hybridMultilevel"/>
    <w:tmpl w:val="A11C2DFA"/>
    <w:lvl w:ilvl="0" w:tplc="8DA6C540">
      <w:start w:val="1"/>
      <w:numFmt w:val="bullet"/>
      <w:lvlText w:val="-"/>
      <w:lvlJc w:val="left"/>
      <w:pPr>
        <w:ind w:left="720" w:hanging="360"/>
      </w:pPr>
      <w:rPr>
        <w:rFonts w:ascii="Times New Roman" w:eastAsiaTheme="minorHAnsi"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3FE1BE0"/>
    <w:multiLevelType w:val="hybridMultilevel"/>
    <w:tmpl w:val="1E96AEA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B050D81"/>
    <w:multiLevelType w:val="hybridMultilevel"/>
    <w:tmpl w:val="9502D58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D640D39"/>
    <w:multiLevelType w:val="hybridMultilevel"/>
    <w:tmpl w:val="106A220A"/>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2D7C3741"/>
    <w:multiLevelType w:val="hybridMultilevel"/>
    <w:tmpl w:val="DBC6F33C"/>
    <w:lvl w:ilvl="0" w:tplc="040C0007">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2685838"/>
    <w:multiLevelType w:val="multilevel"/>
    <w:tmpl w:val="80CA6516"/>
    <w:lvl w:ilvl="0">
      <w:start w:val="1"/>
      <w:numFmt w:val="decimal"/>
      <w:lvlText w:val="%1."/>
      <w:lvlJc w:val="left"/>
      <w:pPr>
        <w:ind w:left="76" w:hanging="360"/>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444372C9"/>
    <w:multiLevelType w:val="multilevel"/>
    <w:tmpl w:val="428A1E2C"/>
    <w:lvl w:ilvl="0">
      <w:start w:val="1"/>
      <w:numFmt w:val="decimal"/>
      <w:pStyle w:val="Titre1"/>
      <w:lvlText w:val="%1."/>
      <w:lvlJc w:val="left"/>
      <w:pPr>
        <w:tabs>
          <w:tab w:val="num" w:pos="28"/>
        </w:tabs>
        <w:ind w:left="28" w:hanging="567"/>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Titre2"/>
      <w:lvlText w:val="%1.%2."/>
      <w:lvlJc w:val="left"/>
      <w:pPr>
        <w:tabs>
          <w:tab w:val="num" w:pos="879"/>
        </w:tabs>
        <w:ind w:left="604" w:hanging="576"/>
      </w:pPr>
      <w:rPr>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Titre3"/>
      <w:lvlText w:val="%1.%2.%3."/>
      <w:lvlJc w:val="left"/>
      <w:pPr>
        <w:tabs>
          <w:tab w:val="num" w:pos="1419"/>
        </w:tabs>
        <w:ind w:left="1288" w:hanging="720"/>
      </w:pPr>
      <w:rPr>
        <w:b/>
        <w:bCs w:val="0"/>
        <w:i/>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Titre4"/>
      <w:lvlText w:val="%1.%2.%3.%4."/>
      <w:lvlJc w:val="left"/>
      <w:pPr>
        <w:tabs>
          <w:tab w:val="num" w:pos="1162"/>
        </w:tabs>
        <w:ind w:left="892" w:hanging="864"/>
      </w:pPr>
      <w:rPr>
        <w:b w:val="0"/>
        <w:b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tabs>
          <w:tab w:val="num" w:pos="1036"/>
        </w:tabs>
        <w:ind w:left="1036" w:hanging="1008"/>
      </w:pPr>
      <w:rPr>
        <w:rFonts w:hint="default"/>
        <w:b w:val="0"/>
        <w:i w:val="0"/>
        <w:caps w:val="0"/>
        <w:smallCaps w:val="0"/>
        <w:strike w:val="0"/>
        <w:dstrike w:val="0"/>
        <w:vanish w:val="0"/>
        <w:color w:val="00000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80"/>
        </w:tabs>
        <w:ind w:left="1180" w:hanging="1152"/>
      </w:pPr>
      <w:rPr>
        <w:rFonts w:hint="default"/>
        <w:b w:val="0"/>
        <w:i w:val="0"/>
        <w:caps w:val="0"/>
        <w:smallCaps w:val="0"/>
        <w:strike w:val="0"/>
        <w:dstrike w:val="0"/>
        <w:vanish w:val="0"/>
        <w:color w:val="00000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tabs>
          <w:tab w:val="num" w:pos="1324"/>
        </w:tabs>
        <w:ind w:left="1324" w:hanging="1296"/>
      </w:pPr>
      <w:rPr>
        <w:rFonts w:hint="default"/>
        <w:b w:val="0"/>
        <w:i w:val="0"/>
        <w:caps w:val="0"/>
        <w:smallCaps w:val="0"/>
        <w:strike w:val="0"/>
        <w:dstrike w:val="0"/>
        <w:vanish w:val="0"/>
        <w:color w:val="00000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1.%2.%3.%4.%5.%6.%7.%8"/>
      <w:lvlJc w:val="left"/>
      <w:pPr>
        <w:tabs>
          <w:tab w:val="num" w:pos="1468"/>
        </w:tabs>
        <w:ind w:left="1468" w:hanging="1440"/>
      </w:pPr>
      <w:rPr>
        <w:rFonts w:hint="default"/>
        <w:b w:val="0"/>
        <w:i w:val="0"/>
        <w:caps w:val="0"/>
        <w:smallCaps w:val="0"/>
        <w:strike w:val="0"/>
        <w:dstrike w:val="0"/>
        <w:vanish w:val="0"/>
        <w:color w:val="00000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1.%2.%3.%4.%5.%6.%7.%8.%9"/>
      <w:lvlJc w:val="left"/>
      <w:pPr>
        <w:tabs>
          <w:tab w:val="num" w:pos="1612"/>
        </w:tabs>
        <w:ind w:left="1612" w:hanging="1584"/>
      </w:pPr>
      <w:rPr>
        <w:rFonts w:hint="default"/>
        <w:b w:val="0"/>
        <w:i w:val="0"/>
        <w:caps w:val="0"/>
        <w:smallCaps w:val="0"/>
        <w:strike w:val="0"/>
        <w:dstrike w:val="0"/>
        <w:vanish w:val="0"/>
        <w:color w:val="00000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 w15:restartNumberingAfterBreak="0">
    <w:nsid w:val="56EB45C8"/>
    <w:multiLevelType w:val="multilevel"/>
    <w:tmpl w:val="B350AD00"/>
    <w:lvl w:ilvl="0">
      <w:start w:val="1"/>
      <w:numFmt w:val="decimal"/>
      <w:lvlText w:val="%1."/>
      <w:lvlJc w:val="left"/>
      <w:pPr>
        <w:ind w:left="-207"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2007" w:hanging="720"/>
      </w:pPr>
      <w:rPr>
        <w:rFonts w:hint="default"/>
      </w:rPr>
    </w:lvl>
    <w:lvl w:ilvl="3">
      <w:start w:val="1"/>
      <w:numFmt w:val="decimal"/>
      <w:isLgl/>
      <w:lvlText w:val="%1.%2.%3.%4."/>
      <w:lvlJc w:val="left"/>
      <w:pPr>
        <w:ind w:left="2934" w:hanging="720"/>
      </w:pPr>
      <w:rPr>
        <w:rFonts w:hint="default"/>
      </w:rPr>
    </w:lvl>
    <w:lvl w:ilvl="4">
      <w:start w:val="1"/>
      <w:numFmt w:val="decimal"/>
      <w:isLgl/>
      <w:lvlText w:val="%1.%2.%3.%4.%5."/>
      <w:lvlJc w:val="left"/>
      <w:pPr>
        <w:ind w:left="4221" w:hanging="1080"/>
      </w:pPr>
      <w:rPr>
        <w:rFonts w:hint="default"/>
      </w:rPr>
    </w:lvl>
    <w:lvl w:ilvl="5">
      <w:start w:val="1"/>
      <w:numFmt w:val="decimal"/>
      <w:isLgl/>
      <w:lvlText w:val="%1.%2.%3.%4.%5.%6."/>
      <w:lvlJc w:val="left"/>
      <w:pPr>
        <w:ind w:left="5148" w:hanging="1080"/>
      </w:pPr>
      <w:rPr>
        <w:rFonts w:hint="default"/>
      </w:rPr>
    </w:lvl>
    <w:lvl w:ilvl="6">
      <w:start w:val="1"/>
      <w:numFmt w:val="decimal"/>
      <w:isLgl/>
      <w:lvlText w:val="%1.%2.%3.%4.%5.%6.%7."/>
      <w:lvlJc w:val="left"/>
      <w:pPr>
        <w:ind w:left="6435" w:hanging="1440"/>
      </w:pPr>
      <w:rPr>
        <w:rFonts w:hint="default"/>
      </w:rPr>
    </w:lvl>
    <w:lvl w:ilvl="7">
      <w:start w:val="1"/>
      <w:numFmt w:val="decimal"/>
      <w:isLgl/>
      <w:lvlText w:val="%1.%2.%3.%4.%5.%6.%7.%8."/>
      <w:lvlJc w:val="left"/>
      <w:pPr>
        <w:ind w:left="7362" w:hanging="1440"/>
      </w:pPr>
      <w:rPr>
        <w:rFonts w:hint="default"/>
      </w:rPr>
    </w:lvl>
    <w:lvl w:ilvl="8">
      <w:start w:val="1"/>
      <w:numFmt w:val="decimal"/>
      <w:isLgl/>
      <w:lvlText w:val="%1.%2.%3.%4.%5.%6.%7.%8.%9."/>
      <w:lvlJc w:val="left"/>
      <w:pPr>
        <w:ind w:left="8649" w:hanging="1800"/>
      </w:pPr>
      <w:rPr>
        <w:rFonts w:hint="default"/>
      </w:rPr>
    </w:lvl>
  </w:abstractNum>
  <w:abstractNum w:abstractNumId="11" w15:restartNumberingAfterBreak="0">
    <w:nsid w:val="599D1B7A"/>
    <w:multiLevelType w:val="hybridMultilevel"/>
    <w:tmpl w:val="9E22EA1A"/>
    <w:lvl w:ilvl="0" w:tplc="040C000B">
      <w:start w:val="1"/>
      <w:numFmt w:val="bullet"/>
      <w:lvlText w:val=""/>
      <w:lvlJc w:val="left"/>
      <w:pPr>
        <w:tabs>
          <w:tab w:val="num" w:pos="1146"/>
        </w:tabs>
        <w:ind w:left="1146" w:hanging="360"/>
      </w:pPr>
      <w:rPr>
        <w:rFonts w:ascii="Wingdings" w:hAnsi="Wingdings" w:hint="default"/>
      </w:rPr>
    </w:lvl>
    <w:lvl w:ilvl="1" w:tplc="040C0003" w:tentative="1">
      <w:start w:val="1"/>
      <w:numFmt w:val="bullet"/>
      <w:lvlText w:val="o"/>
      <w:lvlJc w:val="left"/>
      <w:pPr>
        <w:tabs>
          <w:tab w:val="num" w:pos="1866"/>
        </w:tabs>
        <w:ind w:left="1866" w:hanging="360"/>
      </w:pPr>
      <w:rPr>
        <w:rFonts w:ascii="Courier New" w:hAnsi="Courier New" w:cs="Courier New" w:hint="default"/>
      </w:rPr>
    </w:lvl>
    <w:lvl w:ilvl="2" w:tplc="040C0005" w:tentative="1">
      <w:start w:val="1"/>
      <w:numFmt w:val="bullet"/>
      <w:lvlText w:val=""/>
      <w:lvlJc w:val="left"/>
      <w:pPr>
        <w:tabs>
          <w:tab w:val="num" w:pos="2586"/>
        </w:tabs>
        <w:ind w:left="2586" w:hanging="360"/>
      </w:pPr>
      <w:rPr>
        <w:rFonts w:ascii="Wingdings" w:hAnsi="Wingdings" w:hint="default"/>
      </w:rPr>
    </w:lvl>
    <w:lvl w:ilvl="3" w:tplc="040C0001" w:tentative="1">
      <w:start w:val="1"/>
      <w:numFmt w:val="bullet"/>
      <w:lvlText w:val=""/>
      <w:lvlJc w:val="left"/>
      <w:pPr>
        <w:tabs>
          <w:tab w:val="num" w:pos="3306"/>
        </w:tabs>
        <w:ind w:left="3306" w:hanging="360"/>
      </w:pPr>
      <w:rPr>
        <w:rFonts w:ascii="Symbol" w:hAnsi="Symbol" w:hint="default"/>
      </w:rPr>
    </w:lvl>
    <w:lvl w:ilvl="4" w:tplc="040C0003" w:tentative="1">
      <w:start w:val="1"/>
      <w:numFmt w:val="bullet"/>
      <w:lvlText w:val="o"/>
      <w:lvlJc w:val="left"/>
      <w:pPr>
        <w:tabs>
          <w:tab w:val="num" w:pos="4026"/>
        </w:tabs>
        <w:ind w:left="4026" w:hanging="360"/>
      </w:pPr>
      <w:rPr>
        <w:rFonts w:ascii="Courier New" w:hAnsi="Courier New" w:cs="Courier New" w:hint="default"/>
      </w:rPr>
    </w:lvl>
    <w:lvl w:ilvl="5" w:tplc="040C0005" w:tentative="1">
      <w:start w:val="1"/>
      <w:numFmt w:val="bullet"/>
      <w:lvlText w:val=""/>
      <w:lvlJc w:val="left"/>
      <w:pPr>
        <w:tabs>
          <w:tab w:val="num" w:pos="4746"/>
        </w:tabs>
        <w:ind w:left="4746" w:hanging="360"/>
      </w:pPr>
      <w:rPr>
        <w:rFonts w:ascii="Wingdings" w:hAnsi="Wingdings" w:hint="default"/>
      </w:rPr>
    </w:lvl>
    <w:lvl w:ilvl="6" w:tplc="040C0001" w:tentative="1">
      <w:start w:val="1"/>
      <w:numFmt w:val="bullet"/>
      <w:lvlText w:val=""/>
      <w:lvlJc w:val="left"/>
      <w:pPr>
        <w:tabs>
          <w:tab w:val="num" w:pos="5466"/>
        </w:tabs>
        <w:ind w:left="5466" w:hanging="360"/>
      </w:pPr>
      <w:rPr>
        <w:rFonts w:ascii="Symbol" w:hAnsi="Symbol" w:hint="default"/>
      </w:rPr>
    </w:lvl>
    <w:lvl w:ilvl="7" w:tplc="040C0003" w:tentative="1">
      <w:start w:val="1"/>
      <w:numFmt w:val="bullet"/>
      <w:lvlText w:val="o"/>
      <w:lvlJc w:val="left"/>
      <w:pPr>
        <w:tabs>
          <w:tab w:val="num" w:pos="6186"/>
        </w:tabs>
        <w:ind w:left="6186" w:hanging="360"/>
      </w:pPr>
      <w:rPr>
        <w:rFonts w:ascii="Courier New" w:hAnsi="Courier New" w:cs="Courier New" w:hint="default"/>
      </w:rPr>
    </w:lvl>
    <w:lvl w:ilvl="8" w:tplc="040C0005" w:tentative="1">
      <w:start w:val="1"/>
      <w:numFmt w:val="bullet"/>
      <w:lvlText w:val=""/>
      <w:lvlJc w:val="left"/>
      <w:pPr>
        <w:tabs>
          <w:tab w:val="num" w:pos="6906"/>
        </w:tabs>
        <w:ind w:left="6906" w:hanging="360"/>
      </w:pPr>
      <w:rPr>
        <w:rFonts w:ascii="Wingdings" w:hAnsi="Wingdings" w:hint="default"/>
      </w:rPr>
    </w:lvl>
  </w:abstractNum>
  <w:abstractNum w:abstractNumId="12" w15:restartNumberingAfterBreak="0">
    <w:nsid w:val="5B040154"/>
    <w:multiLevelType w:val="hybridMultilevel"/>
    <w:tmpl w:val="205CDFC2"/>
    <w:lvl w:ilvl="0" w:tplc="6268B156">
      <w:start w:val="1"/>
      <w:numFmt w:val="bullet"/>
      <w:lvlText w:val="-"/>
      <w:lvlJc w:val="left"/>
      <w:pPr>
        <w:tabs>
          <w:tab w:val="num" w:pos="1211"/>
        </w:tabs>
        <w:ind w:left="1211" w:hanging="360"/>
      </w:pPr>
      <w:rPr>
        <w:rFonts w:ascii="Tahoma" w:hAnsi="Tahoma" w:hint="default"/>
      </w:rPr>
    </w:lvl>
    <w:lvl w:ilvl="1" w:tplc="040C0003" w:tentative="1">
      <w:start w:val="1"/>
      <w:numFmt w:val="bullet"/>
      <w:lvlText w:val="o"/>
      <w:lvlJc w:val="left"/>
      <w:pPr>
        <w:tabs>
          <w:tab w:val="num" w:pos="2291"/>
        </w:tabs>
        <w:ind w:left="2291" w:hanging="360"/>
      </w:pPr>
      <w:rPr>
        <w:rFonts w:ascii="Courier New" w:hAnsi="Courier New" w:cs="Courier New" w:hint="default"/>
      </w:rPr>
    </w:lvl>
    <w:lvl w:ilvl="2" w:tplc="040C0005" w:tentative="1">
      <w:start w:val="1"/>
      <w:numFmt w:val="bullet"/>
      <w:lvlText w:val=""/>
      <w:lvlJc w:val="left"/>
      <w:pPr>
        <w:tabs>
          <w:tab w:val="num" w:pos="3011"/>
        </w:tabs>
        <w:ind w:left="3011" w:hanging="360"/>
      </w:pPr>
      <w:rPr>
        <w:rFonts w:ascii="Wingdings" w:hAnsi="Wingdings" w:hint="default"/>
      </w:rPr>
    </w:lvl>
    <w:lvl w:ilvl="3" w:tplc="040C0001" w:tentative="1">
      <w:start w:val="1"/>
      <w:numFmt w:val="bullet"/>
      <w:lvlText w:val=""/>
      <w:lvlJc w:val="left"/>
      <w:pPr>
        <w:tabs>
          <w:tab w:val="num" w:pos="3731"/>
        </w:tabs>
        <w:ind w:left="3731" w:hanging="360"/>
      </w:pPr>
      <w:rPr>
        <w:rFonts w:ascii="Symbol" w:hAnsi="Symbol" w:hint="default"/>
      </w:rPr>
    </w:lvl>
    <w:lvl w:ilvl="4" w:tplc="040C0003" w:tentative="1">
      <w:start w:val="1"/>
      <w:numFmt w:val="bullet"/>
      <w:lvlText w:val="o"/>
      <w:lvlJc w:val="left"/>
      <w:pPr>
        <w:tabs>
          <w:tab w:val="num" w:pos="4451"/>
        </w:tabs>
        <w:ind w:left="4451" w:hanging="360"/>
      </w:pPr>
      <w:rPr>
        <w:rFonts w:ascii="Courier New" w:hAnsi="Courier New" w:cs="Courier New" w:hint="default"/>
      </w:rPr>
    </w:lvl>
    <w:lvl w:ilvl="5" w:tplc="040C0005" w:tentative="1">
      <w:start w:val="1"/>
      <w:numFmt w:val="bullet"/>
      <w:lvlText w:val=""/>
      <w:lvlJc w:val="left"/>
      <w:pPr>
        <w:tabs>
          <w:tab w:val="num" w:pos="5171"/>
        </w:tabs>
        <w:ind w:left="5171" w:hanging="360"/>
      </w:pPr>
      <w:rPr>
        <w:rFonts w:ascii="Wingdings" w:hAnsi="Wingdings" w:hint="default"/>
      </w:rPr>
    </w:lvl>
    <w:lvl w:ilvl="6" w:tplc="040C0001" w:tentative="1">
      <w:start w:val="1"/>
      <w:numFmt w:val="bullet"/>
      <w:lvlText w:val=""/>
      <w:lvlJc w:val="left"/>
      <w:pPr>
        <w:tabs>
          <w:tab w:val="num" w:pos="5891"/>
        </w:tabs>
        <w:ind w:left="5891" w:hanging="360"/>
      </w:pPr>
      <w:rPr>
        <w:rFonts w:ascii="Symbol" w:hAnsi="Symbol" w:hint="default"/>
      </w:rPr>
    </w:lvl>
    <w:lvl w:ilvl="7" w:tplc="040C0003" w:tentative="1">
      <w:start w:val="1"/>
      <w:numFmt w:val="bullet"/>
      <w:lvlText w:val="o"/>
      <w:lvlJc w:val="left"/>
      <w:pPr>
        <w:tabs>
          <w:tab w:val="num" w:pos="6611"/>
        </w:tabs>
        <w:ind w:left="6611" w:hanging="360"/>
      </w:pPr>
      <w:rPr>
        <w:rFonts w:ascii="Courier New" w:hAnsi="Courier New" w:cs="Courier New" w:hint="default"/>
      </w:rPr>
    </w:lvl>
    <w:lvl w:ilvl="8" w:tplc="040C0005" w:tentative="1">
      <w:start w:val="1"/>
      <w:numFmt w:val="bullet"/>
      <w:lvlText w:val=""/>
      <w:lvlJc w:val="left"/>
      <w:pPr>
        <w:tabs>
          <w:tab w:val="num" w:pos="7331"/>
        </w:tabs>
        <w:ind w:left="7331" w:hanging="360"/>
      </w:pPr>
      <w:rPr>
        <w:rFonts w:ascii="Wingdings" w:hAnsi="Wingdings" w:hint="default"/>
      </w:rPr>
    </w:lvl>
  </w:abstractNum>
  <w:abstractNum w:abstractNumId="13" w15:restartNumberingAfterBreak="0">
    <w:nsid w:val="633368DF"/>
    <w:multiLevelType w:val="hybridMultilevel"/>
    <w:tmpl w:val="E434559E"/>
    <w:lvl w:ilvl="0" w:tplc="D2A485A4">
      <w:start w:val="2"/>
      <w:numFmt w:val="bullet"/>
      <w:lvlText w:val="-"/>
      <w:lvlJc w:val="left"/>
      <w:pPr>
        <w:ind w:left="720" w:hanging="360"/>
      </w:pPr>
      <w:rPr>
        <w:rFonts w:ascii="Times New Roman" w:eastAsia="Andale Sans UI"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76EF08ED"/>
    <w:multiLevelType w:val="hybridMultilevel"/>
    <w:tmpl w:val="A4BA1C70"/>
    <w:lvl w:ilvl="0" w:tplc="3C3051EA">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15:restartNumberingAfterBreak="0">
    <w:nsid w:val="7C79755D"/>
    <w:multiLevelType w:val="hybridMultilevel"/>
    <w:tmpl w:val="B5C82FDC"/>
    <w:lvl w:ilvl="0" w:tplc="6B4CCEA6">
      <w:start w:val="1"/>
      <w:numFmt w:val="bullet"/>
      <w:pStyle w:val="PN1"/>
      <w:lvlText w:val="-"/>
      <w:lvlJc w:val="left"/>
      <w:pPr>
        <w:tabs>
          <w:tab w:val="num" w:pos="680"/>
        </w:tabs>
        <w:ind w:left="680" w:hanging="340"/>
      </w:pPr>
      <w:rPr>
        <w:rFonts w:ascii="Palatino" w:hAnsi="Palatino"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8"/>
  </w:num>
  <w:num w:numId="3">
    <w:abstractNumId w:val="14"/>
  </w:num>
  <w:num w:numId="4">
    <w:abstractNumId w:val="1"/>
  </w:num>
  <w:num w:numId="5">
    <w:abstractNumId w:val="9"/>
  </w:num>
  <w:num w:numId="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num>
  <w:num w:numId="8">
    <w:abstractNumId w:val="15"/>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3"/>
  </w:num>
  <w:num w:numId="12">
    <w:abstractNumId w:val="5"/>
  </w:num>
  <w:num w:numId="13">
    <w:abstractNumId w:val="1"/>
  </w:num>
  <w:num w:numId="14">
    <w:abstractNumId w:val="0"/>
  </w:num>
  <w:num w:numId="15">
    <w:abstractNumId w:val="4"/>
  </w:num>
  <w:num w:numId="16">
    <w:abstractNumId w:val="12"/>
  </w:num>
  <w:num w:numId="17">
    <w:abstractNumId w:val="13"/>
  </w:num>
  <w:num w:numId="18">
    <w:abstractNumId w:val="7"/>
  </w:num>
  <w:num w:numId="1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ctiveWritingStyle w:appName="MSWord" w:lang="fr-FR" w:vendorID="64" w:dllVersion="131078" w:nlCheck="1" w:checkStyle="0"/>
  <w:defaultTabStop w:val="709"/>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C021A"/>
    <w:rsid w:val="000108B4"/>
    <w:rsid w:val="0002051B"/>
    <w:rsid w:val="0002213E"/>
    <w:rsid w:val="00074A4D"/>
    <w:rsid w:val="00076F52"/>
    <w:rsid w:val="000838AF"/>
    <w:rsid w:val="000910FA"/>
    <w:rsid w:val="000A3955"/>
    <w:rsid w:val="000A5E05"/>
    <w:rsid w:val="000B56D4"/>
    <w:rsid w:val="000B75C7"/>
    <w:rsid w:val="000D03ED"/>
    <w:rsid w:val="000D6046"/>
    <w:rsid w:val="000E446A"/>
    <w:rsid w:val="00155CD8"/>
    <w:rsid w:val="00182A7B"/>
    <w:rsid w:val="00183450"/>
    <w:rsid w:val="00183584"/>
    <w:rsid w:val="00194B29"/>
    <w:rsid w:val="001A492A"/>
    <w:rsid w:val="001B119B"/>
    <w:rsid w:val="001C02C8"/>
    <w:rsid w:val="001C0EB1"/>
    <w:rsid w:val="001D140B"/>
    <w:rsid w:val="001F1509"/>
    <w:rsid w:val="002134DC"/>
    <w:rsid w:val="002222D1"/>
    <w:rsid w:val="00224B2D"/>
    <w:rsid w:val="00233D9C"/>
    <w:rsid w:val="0024153C"/>
    <w:rsid w:val="00245439"/>
    <w:rsid w:val="0024672A"/>
    <w:rsid w:val="0025716F"/>
    <w:rsid w:val="00264B70"/>
    <w:rsid w:val="00266CE3"/>
    <w:rsid w:val="00274133"/>
    <w:rsid w:val="00284823"/>
    <w:rsid w:val="00290E3A"/>
    <w:rsid w:val="00295401"/>
    <w:rsid w:val="002C22C2"/>
    <w:rsid w:val="002C60E5"/>
    <w:rsid w:val="002E6CC4"/>
    <w:rsid w:val="00351ED0"/>
    <w:rsid w:val="0036114C"/>
    <w:rsid w:val="003651C7"/>
    <w:rsid w:val="003B0BB9"/>
    <w:rsid w:val="003B2F51"/>
    <w:rsid w:val="003E378F"/>
    <w:rsid w:val="0040101E"/>
    <w:rsid w:val="00422F61"/>
    <w:rsid w:val="0048468F"/>
    <w:rsid w:val="004A27EE"/>
    <w:rsid w:val="004A4587"/>
    <w:rsid w:val="004D29A5"/>
    <w:rsid w:val="004D597E"/>
    <w:rsid w:val="004E55E7"/>
    <w:rsid w:val="0050318D"/>
    <w:rsid w:val="005332EB"/>
    <w:rsid w:val="005464A2"/>
    <w:rsid w:val="00555810"/>
    <w:rsid w:val="00556410"/>
    <w:rsid w:val="00574877"/>
    <w:rsid w:val="00580B55"/>
    <w:rsid w:val="005905FD"/>
    <w:rsid w:val="005A3D3B"/>
    <w:rsid w:val="005A5BD7"/>
    <w:rsid w:val="005B543C"/>
    <w:rsid w:val="005F1DB5"/>
    <w:rsid w:val="005F2820"/>
    <w:rsid w:val="00606D97"/>
    <w:rsid w:val="00612820"/>
    <w:rsid w:val="006245F1"/>
    <w:rsid w:val="00625625"/>
    <w:rsid w:val="00647E9D"/>
    <w:rsid w:val="0066322C"/>
    <w:rsid w:val="0067278D"/>
    <w:rsid w:val="00680E0D"/>
    <w:rsid w:val="0069572C"/>
    <w:rsid w:val="006A2AC9"/>
    <w:rsid w:val="006C6C16"/>
    <w:rsid w:val="006E1118"/>
    <w:rsid w:val="006F67D7"/>
    <w:rsid w:val="007028CC"/>
    <w:rsid w:val="00723FA6"/>
    <w:rsid w:val="00751C31"/>
    <w:rsid w:val="00770243"/>
    <w:rsid w:val="007B25BF"/>
    <w:rsid w:val="007D3C26"/>
    <w:rsid w:val="00814139"/>
    <w:rsid w:val="008232D4"/>
    <w:rsid w:val="00840CD0"/>
    <w:rsid w:val="008566C7"/>
    <w:rsid w:val="00860A19"/>
    <w:rsid w:val="00863DBF"/>
    <w:rsid w:val="00864A72"/>
    <w:rsid w:val="00866449"/>
    <w:rsid w:val="00871888"/>
    <w:rsid w:val="00871DEA"/>
    <w:rsid w:val="008724C9"/>
    <w:rsid w:val="008826FE"/>
    <w:rsid w:val="0088693D"/>
    <w:rsid w:val="008B2BF7"/>
    <w:rsid w:val="008B56F2"/>
    <w:rsid w:val="008C021A"/>
    <w:rsid w:val="008C4C01"/>
    <w:rsid w:val="008F7773"/>
    <w:rsid w:val="00902592"/>
    <w:rsid w:val="009028E8"/>
    <w:rsid w:val="00915934"/>
    <w:rsid w:val="009166D0"/>
    <w:rsid w:val="00922A08"/>
    <w:rsid w:val="00934AA3"/>
    <w:rsid w:val="00943ECB"/>
    <w:rsid w:val="00947B03"/>
    <w:rsid w:val="00951829"/>
    <w:rsid w:val="00955BC6"/>
    <w:rsid w:val="0097041C"/>
    <w:rsid w:val="009730BD"/>
    <w:rsid w:val="00981347"/>
    <w:rsid w:val="00984509"/>
    <w:rsid w:val="00992469"/>
    <w:rsid w:val="009A3898"/>
    <w:rsid w:val="009A3968"/>
    <w:rsid w:val="009B7BF4"/>
    <w:rsid w:val="009C194A"/>
    <w:rsid w:val="009D0092"/>
    <w:rsid w:val="009D09E7"/>
    <w:rsid w:val="009E1055"/>
    <w:rsid w:val="00A165DC"/>
    <w:rsid w:val="00A23C6A"/>
    <w:rsid w:val="00A33430"/>
    <w:rsid w:val="00A46469"/>
    <w:rsid w:val="00A54195"/>
    <w:rsid w:val="00A5450C"/>
    <w:rsid w:val="00A549BD"/>
    <w:rsid w:val="00A7514D"/>
    <w:rsid w:val="00A76217"/>
    <w:rsid w:val="00A93572"/>
    <w:rsid w:val="00AD5641"/>
    <w:rsid w:val="00AD6042"/>
    <w:rsid w:val="00AD6F42"/>
    <w:rsid w:val="00AE72DB"/>
    <w:rsid w:val="00B14233"/>
    <w:rsid w:val="00B21EDD"/>
    <w:rsid w:val="00B26F8C"/>
    <w:rsid w:val="00B30060"/>
    <w:rsid w:val="00B3205B"/>
    <w:rsid w:val="00B33F4F"/>
    <w:rsid w:val="00B46E31"/>
    <w:rsid w:val="00B52F39"/>
    <w:rsid w:val="00B5392E"/>
    <w:rsid w:val="00B8343E"/>
    <w:rsid w:val="00B85624"/>
    <w:rsid w:val="00B878B6"/>
    <w:rsid w:val="00B91143"/>
    <w:rsid w:val="00B9573E"/>
    <w:rsid w:val="00B97260"/>
    <w:rsid w:val="00BA591A"/>
    <w:rsid w:val="00BC616E"/>
    <w:rsid w:val="00BE13E2"/>
    <w:rsid w:val="00BE4B6F"/>
    <w:rsid w:val="00BF63EF"/>
    <w:rsid w:val="00C00982"/>
    <w:rsid w:val="00C3583D"/>
    <w:rsid w:val="00C5597A"/>
    <w:rsid w:val="00C924A6"/>
    <w:rsid w:val="00C968D0"/>
    <w:rsid w:val="00CA6646"/>
    <w:rsid w:val="00CB1F8A"/>
    <w:rsid w:val="00CB232F"/>
    <w:rsid w:val="00CE4D05"/>
    <w:rsid w:val="00D05FA2"/>
    <w:rsid w:val="00D128D7"/>
    <w:rsid w:val="00D27AE0"/>
    <w:rsid w:val="00D43783"/>
    <w:rsid w:val="00D44AD1"/>
    <w:rsid w:val="00D46EDC"/>
    <w:rsid w:val="00D53965"/>
    <w:rsid w:val="00D73B08"/>
    <w:rsid w:val="00D74CF6"/>
    <w:rsid w:val="00D77149"/>
    <w:rsid w:val="00D77239"/>
    <w:rsid w:val="00D83451"/>
    <w:rsid w:val="00D84B5F"/>
    <w:rsid w:val="00D946C4"/>
    <w:rsid w:val="00DA553B"/>
    <w:rsid w:val="00DB2FE4"/>
    <w:rsid w:val="00DC1344"/>
    <w:rsid w:val="00E33A3F"/>
    <w:rsid w:val="00E35109"/>
    <w:rsid w:val="00E458B5"/>
    <w:rsid w:val="00E50EE7"/>
    <w:rsid w:val="00E54ACF"/>
    <w:rsid w:val="00E6556C"/>
    <w:rsid w:val="00E71345"/>
    <w:rsid w:val="00E72E4E"/>
    <w:rsid w:val="00EA0433"/>
    <w:rsid w:val="00EB4FE5"/>
    <w:rsid w:val="00EC7873"/>
    <w:rsid w:val="00EE6F45"/>
    <w:rsid w:val="00EF0E56"/>
    <w:rsid w:val="00EF3A98"/>
    <w:rsid w:val="00F03179"/>
    <w:rsid w:val="00F11625"/>
    <w:rsid w:val="00F15667"/>
    <w:rsid w:val="00F46E35"/>
    <w:rsid w:val="00F8748C"/>
    <w:rsid w:val="00FC3A84"/>
    <w:rsid w:val="00FD43A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66347BB5"/>
  <w15:docId w15:val="{55FA01D0-E0DD-448C-84E6-2B21668510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itre1">
    <w:name w:val="heading 1"/>
    <w:aliases w:val="*TN1"/>
    <w:basedOn w:val="Normal"/>
    <w:next w:val="Normal"/>
    <w:link w:val="Titre1Car"/>
    <w:qFormat/>
    <w:rsid w:val="00F8748C"/>
    <w:pPr>
      <w:numPr>
        <w:numId w:val="5"/>
      </w:numPr>
      <w:tabs>
        <w:tab w:val="clear" w:pos="28"/>
      </w:tabs>
      <w:spacing w:before="360" w:after="0" w:line="240" w:lineRule="auto"/>
      <w:ind w:left="567"/>
      <w:jc w:val="both"/>
      <w:outlineLvl w:val="0"/>
    </w:pPr>
    <w:rPr>
      <w:rFonts w:ascii="Marianne" w:eastAsiaTheme="majorEastAsia" w:hAnsi="Marianne" w:cstheme="majorBidi"/>
      <w:color w:val="000000"/>
      <w:lang w:eastAsia="fr-FR"/>
    </w:rPr>
  </w:style>
  <w:style w:type="paragraph" w:styleId="Titre2">
    <w:name w:val="heading 2"/>
    <w:aliases w:val="*TN2"/>
    <w:basedOn w:val="Normal"/>
    <w:next w:val="Normal"/>
    <w:link w:val="Titre2Car"/>
    <w:unhideWhenUsed/>
    <w:qFormat/>
    <w:rsid w:val="00F8748C"/>
    <w:pPr>
      <w:numPr>
        <w:ilvl w:val="1"/>
        <w:numId w:val="5"/>
      </w:numPr>
      <w:tabs>
        <w:tab w:val="clear" w:pos="879"/>
      </w:tabs>
      <w:spacing w:before="240" w:after="0" w:line="240" w:lineRule="auto"/>
      <w:ind w:left="567" w:hanging="567"/>
      <w:jc w:val="both"/>
      <w:outlineLvl w:val="1"/>
    </w:pPr>
    <w:rPr>
      <w:rFonts w:ascii="Marianne" w:eastAsiaTheme="majorEastAsia" w:hAnsi="Marianne" w:cstheme="majorBidi"/>
      <w:b/>
    </w:rPr>
  </w:style>
  <w:style w:type="paragraph" w:styleId="Titre3">
    <w:name w:val="heading 3"/>
    <w:aliases w:val="*TN3"/>
    <w:basedOn w:val="Normal"/>
    <w:next w:val="Normal"/>
    <w:link w:val="Titre3Car"/>
    <w:unhideWhenUsed/>
    <w:qFormat/>
    <w:rsid w:val="00F8748C"/>
    <w:pPr>
      <w:keepNext/>
      <w:numPr>
        <w:ilvl w:val="2"/>
        <w:numId w:val="5"/>
      </w:numPr>
      <w:tabs>
        <w:tab w:val="clear" w:pos="1419"/>
      </w:tabs>
      <w:spacing w:before="240" w:after="0" w:line="240" w:lineRule="auto"/>
      <w:ind w:left="851" w:hanging="851"/>
      <w:jc w:val="both"/>
      <w:outlineLvl w:val="2"/>
    </w:pPr>
    <w:rPr>
      <w:rFonts w:ascii="Marianne" w:eastAsiaTheme="majorEastAsia" w:hAnsi="Marianne" w:cstheme="majorBidi"/>
      <w:b/>
      <w:i/>
    </w:rPr>
  </w:style>
  <w:style w:type="paragraph" w:styleId="Titre4">
    <w:name w:val="heading 4"/>
    <w:aliases w:val="*TN4"/>
    <w:basedOn w:val="Normal"/>
    <w:next w:val="Normal"/>
    <w:link w:val="Titre4Car"/>
    <w:unhideWhenUsed/>
    <w:qFormat/>
    <w:rsid w:val="00F8748C"/>
    <w:pPr>
      <w:keepNext/>
      <w:keepLines/>
      <w:numPr>
        <w:ilvl w:val="3"/>
        <w:numId w:val="5"/>
      </w:numPr>
      <w:tabs>
        <w:tab w:val="clear" w:pos="1162"/>
        <w:tab w:val="num" w:pos="1134"/>
      </w:tabs>
      <w:spacing w:before="240" w:after="0" w:line="240" w:lineRule="auto"/>
      <w:ind w:left="1134" w:hanging="1134"/>
      <w:outlineLvl w:val="3"/>
    </w:pPr>
    <w:rPr>
      <w:rFonts w:ascii="Marianne" w:eastAsiaTheme="majorEastAsia" w:hAnsi="Marianne" w:cstheme="majorBidi"/>
      <w:i/>
      <w:iCs/>
    </w:rPr>
  </w:style>
  <w:style w:type="paragraph" w:styleId="Titre5">
    <w:name w:val="heading 5"/>
    <w:basedOn w:val="Normal"/>
    <w:next w:val="Normal"/>
    <w:link w:val="Titre5Car"/>
    <w:uiPriority w:val="9"/>
    <w:semiHidden/>
    <w:unhideWhenUsed/>
    <w:qFormat/>
    <w:rsid w:val="0088693D"/>
    <w:pPr>
      <w:keepNext/>
      <w:keepLines/>
      <w:numPr>
        <w:ilvl w:val="4"/>
        <w:numId w:val="4"/>
      </w:numPr>
      <w:spacing w:before="40" w:after="0"/>
      <w:outlineLvl w:val="4"/>
    </w:pPr>
    <w:rPr>
      <w:rFonts w:asciiTheme="majorHAnsi" w:eastAsiaTheme="majorEastAsia" w:hAnsiTheme="majorHAnsi" w:cstheme="majorBidi"/>
      <w:color w:val="365F91" w:themeColor="accent1" w:themeShade="BF"/>
    </w:rPr>
  </w:style>
  <w:style w:type="paragraph" w:styleId="Titre6">
    <w:name w:val="heading 6"/>
    <w:basedOn w:val="Normal"/>
    <w:next w:val="Normal"/>
    <w:link w:val="Titre6Car"/>
    <w:uiPriority w:val="9"/>
    <w:semiHidden/>
    <w:unhideWhenUsed/>
    <w:qFormat/>
    <w:rsid w:val="0088693D"/>
    <w:pPr>
      <w:keepNext/>
      <w:keepLines/>
      <w:numPr>
        <w:ilvl w:val="5"/>
        <w:numId w:val="4"/>
      </w:numPr>
      <w:spacing w:before="40" w:after="0"/>
      <w:outlineLvl w:val="5"/>
    </w:pPr>
    <w:rPr>
      <w:rFonts w:asciiTheme="majorHAnsi" w:eastAsiaTheme="majorEastAsia" w:hAnsiTheme="majorHAnsi" w:cstheme="majorBidi"/>
      <w:color w:val="243F60" w:themeColor="accent1" w:themeShade="7F"/>
    </w:rPr>
  </w:style>
  <w:style w:type="paragraph" w:styleId="Titre7">
    <w:name w:val="heading 7"/>
    <w:basedOn w:val="Normal"/>
    <w:next w:val="Normal"/>
    <w:link w:val="Titre7Car"/>
    <w:uiPriority w:val="9"/>
    <w:semiHidden/>
    <w:unhideWhenUsed/>
    <w:qFormat/>
    <w:rsid w:val="0088693D"/>
    <w:pPr>
      <w:keepNext/>
      <w:keepLines/>
      <w:numPr>
        <w:ilvl w:val="6"/>
        <w:numId w:val="4"/>
      </w:numPr>
      <w:spacing w:before="40" w:after="0"/>
      <w:outlineLvl w:val="6"/>
    </w:pPr>
    <w:rPr>
      <w:rFonts w:asciiTheme="majorHAnsi" w:eastAsiaTheme="majorEastAsia" w:hAnsiTheme="majorHAnsi" w:cstheme="majorBidi"/>
      <w:i/>
      <w:iCs/>
      <w:color w:val="243F60" w:themeColor="accent1" w:themeShade="7F"/>
    </w:rPr>
  </w:style>
  <w:style w:type="paragraph" w:styleId="Titre8">
    <w:name w:val="heading 8"/>
    <w:basedOn w:val="Normal"/>
    <w:next w:val="Normal"/>
    <w:link w:val="Titre8Car"/>
    <w:uiPriority w:val="9"/>
    <w:semiHidden/>
    <w:unhideWhenUsed/>
    <w:qFormat/>
    <w:rsid w:val="0088693D"/>
    <w:pPr>
      <w:keepNext/>
      <w:keepLines/>
      <w:numPr>
        <w:ilvl w:val="7"/>
        <w:numId w:val="4"/>
      </w:numPr>
      <w:spacing w:before="40" w:after="0"/>
      <w:outlineLvl w:val="7"/>
    </w:pPr>
    <w:rPr>
      <w:rFonts w:asciiTheme="majorHAnsi" w:eastAsiaTheme="majorEastAsia" w:hAnsiTheme="majorHAnsi" w:cstheme="majorBidi"/>
      <w:color w:val="272727" w:themeColor="text1" w:themeTint="D8"/>
      <w:sz w:val="21"/>
      <w:szCs w:val="21"/>
    </w:rPr>
  </w:style>
  <w:style w:type="paragraph" w:styleId="Titre9">
    <w:name w:val="heading 9"/>
    <w:basedOn w:val="Normal"/>
    <w:next w:val="Normal"/>
    <w:link w:val="Titre9Car"/>
    <w:uiPriority w:val="9"/>
    <w:semiHidden/>
    <w:unhideWhenUsed/>
    <w:qFormat/>
    <w:rsid w:val="0088693D"/>
    <w:pPr>
      <w:keepNext/>
      <w:keepLines/>
      <w:numPr>
        <w:ilvl w:val="8"/>
        <w:numId w:val="4"/>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ieddepage">
    <w:name w:val="footer"/>
    <w:basedOn w:val="Normal"/>
    <w:link w:val="PieddepageCar"/>
    <w:uiPriority w:val="99"/>
    <w:unhideWhenUsed/>
    <w:rsid w:val="00555810"/>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555810"/>
  </w:style>
  <w:style w:type="paragraph" w:styleId="En-tte">
    <w:name w:val="header"/>
    <w:aliases w:val="Header - SBC,entêtenestle,rep_Header"/>
    <w:basedOn w:val="Normal"/>
    <w:link w:val="En-tteCar"/>
    <w:unhideWhenUsed/>
    <w:rsid w:val="00D46EDC"/>
    <w:pPr>
      <w:tabs>
        <w:tab w:val="center" w:pos="4536"/>
        <w:tab w:val="right" w:pos="9072"/>
      </w:tabs>
      <w:spacing w:after="0" w:line="240" w:lineRule="auto"/>
    </w:pPr>
  </w:style>
  <w:style w:type="character" w:customStyle="1" w:styleId="En-tteCar">
    <w:name w:val="En-tête Car"/>
    <w:aliases w:val="Header - SBC Car,entêtenestle Car,rep_Header Car"/>
    <w:basedOn w:val="Policepardfaut"/>
    <w:link w:val="En-tte"/>
    <w:rsid w:val="00D46EDC"/>
  </w:style>
  <w:style w:type="paragraph" w:styleId="Textedebulles">
    <w:name w:val="Balloon Text"/>
    <w:basedOn w:val="Normal"/>
    <w:link w:val="TextedebullesCar"/>
    <w:uiPriority w:val="99"/>
    <w:semiHidden/>
    <w:unhideWhenUsed/>
    <w:rsid w:val="00947B03"/>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947B03"/>
    <w:rPr>
      <w:rFonts w:ascii="Tahoma" w:hAnsi="Tahoma" w:cs="Tahoma"/>
      <w:sz w:val="16"/>
      <w:szCs w:val="16"/>
    </w:rPr>
  </w:style>
  <w:style w:type="paragraph" w:styleId="Corpsdetexte">
    <w:name w:val="Body Text"/>
    <w:aliases w:val="*C2Texte"/>
    <w:basedOn w:val="Normal"/>
    <w:link w:val="CorpsdetexteCar"/>
    <w:qFormat/>
    <w:rsid w:val="00F8748C"/>
    <w:pPr>
      <w:spacing w:before="120" w:after="0" w:line="240" w:lineRule="auto"/>
      <w:jc w:val="both"/>
    </w:pPr>
    <w:rPr>
      <w:rFonts w:ascii="Marianne" w:eastAsia="Times New Roman" w:hAnsi="Marianne" w:cs="Times New Roman"/>
      <w:noProof/>
      <w:lang w:eastAsia="fr-FR"/>
    </w:rPr>
  </w:style>
  <w:style w:type="character" w:customStyle="1" w:styleId="CorpsdetexteCar">
    <w:name w:val="Corps de texte Car"/>
    <w:aliases w:val="*C2Texte Car"/>
    <w:basedOn w:val="Policepardfaut"/>
    <w:link w:val="Corpsdetexte"/>
    <w:rsid w:val="00F8748C"/>
    <w:rPr>
      <w:rFonts w:ascii="Marianne" w:eastAsia="Times New Roman" w:hAnsi="Marianne" w:cs="Times New Roman"/>
      <w:noProof/>
      <w:lang w:eastAsia="fr-FR"/>
    </w:rPr>
  </w:style>
  <w:style w:type="character" w:customStyle="1" w:styleId="Titre1Car">
    <w:name w:val="Titre 1 Car"/>
    <w:aliases w:val="*TN1 Car"/>
    <w:basedOn w:val="Policepardfaut"/>
    <w:link w:val="Titre1"/>
    <w:rsid w:val="00F8748C"/>
    <w:rPr>
      <w:rFonts w:ascii="Marianne" w:eastAsiaTheme="majorEastAsia" w:hAnsi="Marianne" w:cstheme="majorBidi"/>
      <w:color w:val="000000"/>
      <w:lang w:eastAsia="fr-FR"/>
    </w:rPr>
  </w:style>
  <w:style w:type="character" w:customStyle="1" w:styleId="Titre2Car">
    <w:name w:val="Titre 2 Car"/>
    <w:aliases w:val="*TN2 Car"/>
    <w:basedOn w:val="Policepardfaut"/>
    <w:link w:val="Titre2"/>
    <w:rsid w:val="00F8748C"/>
    <w:rPr>
      <w:rFonts w:ascii="Marianne" w:eastAsiaTheme="majorEastAsia" w:hAnsi="Marianne" w:cstheme="majorBidi"/>
      <w:b/>
    </w:rPr>
  </w:style>
  <w:style w:type="character" w:customStyle="1" w:styleId="Titre3Car">
    <w:name w:val="Titre 3 Car"/>
    <w:aliases w:val="*TN3 Car"/>
    <w:basedOn w:val="Policepardfaut"/>
    <w:link w:val="Titre3"/>
    <w:rsid w:val="00F8748C"/>
    <w:rPr>
      <w:rFonts w:ascii="Marianne" w:eastAsiaTheme="majorEastAsia" w:hAnsi="Marianne" w:cstheme="majorBidi"/>
      <w:b/>
      <w:i/>
    </w:rPr>
  </w:style>
  <w:style w:type="character" w:customStyle="1" w:styleId="Titre4Car">
    <w:name w:val="Titre 4 Car"/>
    <w:aliases w:val="*TN4 Car"/>
    <w:basedOn w:val="Policepardfaut"/>
    <w:link w:val="Titre4"/>
    <w:rsid w:val="00F8748C"/>
    <w:rPr>
      <w:rFonts w:ascii="Marianne" w:eastAsiaTheme="majorEastAsia" w:hAnsi="Marianne" w:cstheme="majorBidi"/>
      <w:i/>
      <w:iCs/>
    </w:rPr>
  </w:style>
  <w:style w:type="character" w:customStyle="1" w:styleId="Titre5Car">
    <w:name w:val="Titre 5 Car"/>
    <w:basedOn w:val="Policepardfaut"/>
    <w:link w:val="Titre5"/>
    <w:uiPriority w:val="9"/>
    <w:semiHidden/>
    <w:rsid w:val="0088693D"/>
    <w:rPr>
      <w:rFonts w:asciiTheme="majorHAnsi" w:eastAsiaTheme="majorEastAsia" w:hAnsiTheme="majorHAnsi" w:cstheme="majorBidi"/>
      <w:color w:val="365F91" w:themeColor="accent1" w:themeShade="BF"/>
    </w:rPr>
  </w:style>
  <w:style w:type="character" w:customStyle="1" w:styleId="Titre6Car">
    <w:name w:val="Titre 6 Car"/>
    <w:basedOn w:val="Policepardfaut"/>
    <w:link w:val="Titre6"/>
    <w:uiPriority w:val="9"/>
    <w:semiHidden/>
    <w:rsid w:val="0088693D"/>
    <w:rPr>
      <w:rFonts w:asciiTheme="majorHAnsi" w:eastAsiaTheme="majorEastAsia" w:hAnsiTheme="majorHAnsi" w:cstheme="majorBidi"/>
      <w:color w:val="243F60" w:themeColor="accent1" w:themeShade="7F"/>
    </w:rPr>
  </w:style>
  <w:style w:type="character" w:customStyle="1" w:styleId="Titre7Car">
    <w:name w:val="Titre 7 Car"/>
    <w:basedOn w:val="Policepardfaut"/>
    <w:link w:val="Titre7"/>
    <w:uiPriority w:val="9"/>
    <w:semiHidden/>
    <w:rsid w:val="0088693D"/>
    <w:rPr>
      <w:rFonts w:asciiTheme="majorHAnsi" w:eastAsiaTheme="majorEastAsia" w:hAnsiTheme="majorHAnsi" w:cstheme="majorBidi"/>
      <w:i/>
      <w:iCs/>
      <w:color w:val="243F60" w:themeColor="accent1" w:themeShade="7F"/>
    </w:rPr>
  </w:style>
  <w:style w:type="character" w:customStyle="1" w:styleId="Titre8Car">
    <w:name w:val="Titre 8 Car"/>
    <w:basedOn w:val="Policepardfaut"/>
    <w:link w:val="Titre8"/>
    <w:uiPriority w:val="9"/>
    <w:semiHidden/>
    <w:rsid w:val="0088693D"/>
    <w:rPr>
      <w:rFonts w:asciiTheme="majorHAnsi" w:eastAsiaTheme="majorEastAsia" w:hAnsiTheme="majorHAnsi" w:cstheme="majorBidi"/>
      <w:color w:val="272727" w:themeColor="text1" w:themeTint="D8"/>
      <w:sz w:val="21"/>
      <w:szCs w:val="21"/>
    </w:rPr>
  </w:style>
  <w:style w:type="character" w:customStyle="1" w:styleId="Titre9Car">
    <w:name w:val="Titre 9 Car"/>
    <w:basedOn w:val="Policepardfaut"/>
    <w:link w:val="Titre9"/>
    <w:uiPriority w:val="9"/>
    <w:semiHidden/>
    <w:rsid w:val="0088693D"/>
    <w:rPr>
      <w:rFonts w:asciiTheme="majorHAnsi" w:eastAsiaTheme="majorEastAsia" w:hAnsiTheme="majorHAnsi" w:cstheme="majorBidi"/>
      <w:i/>
      <w:iCs/>
      <w:color w:val="272727" w:themeColor="text1" w:themeTint="D8"/>
      <w:sz w:val="21"/>
      <w:szCs w:val="21"/>
    </w:rPr>
  </w:style>
  <w:style w:type="paragraph" w:customStyle="1" w:styleId="PN1">
    <w:name w:val="*PN1"/>
    <w:basedOn w:val="Corpsdetexte"/>
    <w:link w:val="PN1Car"/>
    <w:qFormat/>
    <w:rsid w:val="00606D97"/>
    <w:pPr>
      <w:numPr>
        <w:numId w:val="8"/>
      </w:numPr>
      <w:tabs>
        <w:tab w:val="clear" w:pos="680"/>
      </w:tabs>
      <w:spacing w:before="60"/>
      <w:ind w:left="284" w:hanging="284"/>
    </w:pPr>
  </w:style>
  <w:style w:type="character" w:customStyle="1" w:styleId="PN1Car">
    <w:name w:val="*PN1 Car"/>
    <w:link w:val="PN1"/>
    <w:rsid w:val="00606D97"/>
    <w:rPr>
      <w:rFonts w:ascii="Times New Roman" w:eastAsia="Times New Roman" w:hAnsi="Times New Roman" w:cs="Times New Roman"/>
      <w:noProof/>
      <w:szCs w:val="24"/>
      <w:lang w:eastAsia="fr-FR"/>
    </w:rPr>
  </w:style>
  <w:style w:type="paragraph" w:customStyle="1" w:styleId="PN2">
    <w:name w:val="*PN2"/>
    <w:basedOn w:val="Normal"/>
    <w:qFormat/>
    <w:rsid w:val="00606D97"/>
    <w:pPr>
      <w:numPr>
        <w:numId w:val="7"/>
      </w:numPr>
      <w:tabs>
        <w:tab w:val="clear" w:pos="992"/>
      </w:tabs>
      <w:spacing w:before="60" w:after="0" w:line="240" w:lineRule="auto"/>
      <w:ind w:left="567" w:hanging="283"/>
      <w:jc w:val="both"/>
    </w:pPr>
    <w:rPr>
      <w:rFonts w:ascii="Times New Roman" w:eastAsia="Times New Roman" w:hAnsi="Times New Roman" w:cs="Times New Roman"/>
      <w:noProof/>
      <w:szCs w:val="24"/>
      <w:lang w:eastAsia="fr-FR"/>
    </w:rPr>
  </w:style>
  <w:style w:type="paragraph" w:styleId="Paragraphedeliste">
    <w:name w:val="List Paragraph"/>
    <w:basedOn w:val="Normal"/>
    <w:uiPriority w:val="34"/>
    <w:qFormat/>
    <w:rsid w:val="00606D97"/>
    <w:pPr>
      <w:ind w:left="720"/>
      <w:contextualSpacing/>
    </w:pPr>
  </w:style>
  <w:style w:type="paragraph" w:customStyle="1" w:styleId="Prambule">
    <w:name w:val="*Préambule"/>
    <w:basedOn w:val="Corpsdetexte"/>
    <w:qFormat/>
    <w:rsid w:val="00F8748C"/>
    <w:pPr>
      <w:spacing w:before="960"/>
    </w:pPr>
  </w:style>
  <w:style w:type="paragraph" w:customStyle="1" w:styleId="ZRdac">
    <w:name w:val="*ZRédac"/>
    <w:basedOn w:val="Corpsdetexte"/>
    <w:link w:val="ZRdacCar"/>
    <w:qFormat/>
    <w:rsid w:val="00D83451"/>
    <w:pPr>
      <w:pBdr>
        <w:top w:val="single" w:sz="4" w:space="1" w:color="auto"/>
      </w:pBdr>
    </w:pPr>
    <w:rPr>
      <w:sz w:val="17"/>
      <w:szCs w:val="17"/>
    </w:rPr>
  </w:style>
  <w:style w:type="character" w:customStyle="1" w:styleId="ZRdacCar">
    <w:name w:val="*ZRédac Car"/>
    <w:basedOn w:val="CorpsdetexteCar"/>
    <w:link w:val="ZRdac"/>
    <w:rsid w:val="00D83451"/>
    <w:rPr>
      <w:rFonts w:ascii="Marianne" w:eastAsia="Times New Roman" w:hAnsi="Marianne" w:cs="Times New Roman"/>
      <w:noProof/>
      <w:sz w:val="17"/>
      <w:szCs w:val="17"/>
      <w:lang w:eastAsia="fr-FR"/>
    </w:rPr>
  </w:style>
  <w:style w:type="table" w:styleId="Grilledutableau">
    <w:name w:val="Table Grid"/>
    <w:basedOn w:val="TableauNormal"/>
    <w:uiPriority w:val="39"/>
    <w:rsid w:val="009704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N3">
    <w:name w:val="*PN3"/>
    <w:basedOn w:val="PN2"/>
    <w:qFormat/>
    <w:rsid w:val="00076F52"/>
    <w:pPr>
      <w:numPr>
        <w:ilvl w:val="1"/>
      </w:numPr>
      <w:tabs>
        <w:tab w:val="clear" w:pos="1440"/>
      </w:tabs>
      <w:ind w:left="851" w:hanging="284"/>
    </w:pPr>
    <w:rPr>
      <w:rFonts w:ascii="Marianne" w:hAnsi="Marianne"/>
      <w:sz w:val="20"/>
      <w:szCs w:val="20"/>
    </w:rPr>
  </w:style>
  <w:style w:type="paragraph" w:customStyle="1" w:styleId="ZEmetteur">
    <w:name w:val="*ZEmetteur"/>
    <w:basedOn w:val="Normal"/>
    <w:qFormat/>
    <w:rsid w:val="00B878B6"/>
    <w:pPr>
      <w:spacing w:after="0" w:line="240" w:lineRule="auto"/>
      <w:jc w:val="right"/>
    </w:pPr>
    <w:rPr>
      <w:rFonts w:ascii="Marianne" w:hAnsi="Marianne" w:cs="Arial"/>
      <w:b/>
      <w:noProof/>
      <w:sz w:val="24"/>
      <w:szCs w:val="24"/>
      <w:lang w:eastAsia="fr-FR"/>
    </w:rPr>
  </w:style>
  <w:style w:type="paragraph" w:customStyle="1" w:styleId="ZTimbre">
    <w:name w:val="*ZTimbre"/>
    <w:basedOn w:val="Normal"/>
    <w:qFormat/>
    <w:rsid w:val="00FD43A3"/>
    <w:pPr>
      <w:tabs>
        <w:tab w:val="left" w:pos="7230"/>
      </w:tabs>
      <w:spacing w:before="480" w:after="480" w:line="240" w:lineRule="auto"/>
    </w:pPr>
    <w:rPr>
      <w:rFonts w:ascii="Marianne" w:hAnsi="Marianne" w:cs="Arial"/>
      <w:lang w:eastAsia="fr-FR"/>
    </w:rPr>
  </w:style>
  <w:style w:type="paragraph" w:customStyle="1" w:styleId="TitreDoc">
    <w:name w:val="*TitreDoc"/>
    <w:basedOn w:val="Normal"/>
    <w:qFormat/>
    <w:rsid w:val="00FD43A3"/>
    <w:pPr>
      <w:spacing w:before="480" w:after="840" w:line="240" w:lineRule="auto"/>
      <w:jc w:val="center"/>
    </w:pPr>
    <w:rPr>
      <w:rFonts w:ascii="Marianne" w:hAnsi="Marianne" w:cs="Arial"/>
      <w:b/>
      <w:lang w:eastAsia="fr-FR"/>
    </w:rPr>
  </w:style>
  <w:style w:type="paragraph" w:customStyle="1" w:styleId="ZEts">
    <w:name w:val="*ZEts"/>
    <w:basedOn w:val="Normal"/>
    <w:qFormat/>
    <w:rsid w:val="00FD43A3"/>
    <w:pPr>
      <w:tabs>
        <w:tab w:val="left" w:pos="1701"/>
        <w:tab w:val="left" w:pos="1843"/>
      </w:tabs>
      <w:spacing w:before="120" w:after="0" w:line="240" w:lineRule="auto"/>
      <w:jc w:val="both"/>
    </w:pPr>
    <w:rPr>
      <w:rFonts w:ascii="Marianne" w:hAnsi="Marianne" w:cs="Arial"/>
      <w:lang w:eastAsia="fr-FR"/>
    </w:rPr>
  </w:style>
  <w:style w:type="paragraph" w:customStyle="1" w:styleId="AttSignature">
    <w:name w:val="*AttSignature"/>
    <w:basedOn w:val="Normal"/>
    <w:qFormat/>
    <w:rsid w:val="00955BC6"/>
    <w:pPr>
      <w:tabs>
        <w:tab w:val="center" w:pos="8222"/>
      </w:tabs>
      <w:spacing w:before="360" w:after="2160" w:line="240" w:lineRule="auto"/>
      <w:jc w:val="both"/>
    </w:pPr>
    <w:rPr>
      <w:rFonts w:ascii="Marianne" w:hAnsi="Marianne" w:cs="Arial"/>
      <w:noProof/>
      <w:lang w:eastAsia="fr-FR"/>
    </w:rPr>
  </w:style>
  <w:style w:type="paragraph" w:customStyle="1" w:styleId="TitreAnnexe">
    <w:name w:val="*TitreAnnexe"/>
    <w:basedOn w:val="Normal"/>
    <w:qFormat/>
    <w:rsid w:val="00183450"/>
    <w:pPr>
      <w:spacing w:before="120" w:after="240" w:line="240" w:lineRule="auto"/>
      <w:jc w:val="center"/>
    </w:pPr>
    <w:rPr>
      <w:rFonts w:ascii="Marianne" w:hAnsi="Marianne" w:cs="Arial"/>
      <w:b/>
      <w:noProof/>
      <w:lang w:eastAsia="fr-FR"/>
    </w:rPr>
  </w:style>
  <w:style w:type="paragraph" w:customStyle="1" w:styleId="LDiffusion">
    <w:name w:val="*LDiffusion"/>
    <w:basedOn w:val="Normal"/>
    <w:link w:val="LDiffusionCar"/>
    <w:qFormat/>
    <w:rsid w:val="00183450"/>
    <w:pPr>
      <w:tabs>
        <w:tab w:val="left" w:pos="2268"/>
      </w:tabs>
      <w:spacing w:before="240" w:after="0" w:line="240" w:lineRule="auto"/>
      <w:jc w:val="both"/>
    </w:pPr>
    <w:rPr>
      <w:rFonts w:ascii="Marianne" w:hAnsi="Marianne" w:cs="Arial"/>
      <w:noProof/>
      <w:lang w:eastAsia="fr-FR"/>
    </w:rPr>
  </w:style>
  <w:style w:type="character" w:customStyle="1" w:styleId="LDiffusionCar">
    <w:name w:val="*LDiffusion Car"/>
    <w:basedOn w:val="Policepardfaut"/>
    <w:link w:val="LDiffusion"/>
    <w:rsid w:val="00183450"/>
    <w:rPr>
      <w:rFonts w:ascii="Marianne" w:hAnsi="Marianne" w:cs="Arial"/>
      <w:noProof/>
      <w:lang w:eastAsia="fr-FR"/>
    </w:rPr>
  </w:style>
  <w:style w:type="paragraph" w:customStyle="1" w:styleId="texte">
    <w:name w:val="texte"/>
    <w:basedOn w:val="Normal"/>
    <w:rsid w:val="005A3D3B"/>
    <w:pPr>
      <w:tabs>
        <w:tab w:val="left" w:pos="1920"/>
        <w:tab w:val="left" w:pos="2260"/>
        <w:tab w:val="left" w:pos="2540"/>
      </w:tabs>
      <w:spacing w:after="0" w:line="240" w:lineRule="auto"/>
      <w:ind w:right="340"/>
      <w:jc w:val="both"/>
    </w:pPr>
    <w:rPr>
      <w:rFonts w:ascii="Palatino" w:eastAsia="Times New Roman" w:hAnsi="Palatino" w:cs="Times New Roman"/>
      <w:sz w:val="24"/>
      <w:szCs w:val="24"/>
      <w:lang w:eastAsia="fr-FR"/>
    </w:rPr>
  </w:style>
  <w:style w:type="character" w:styleId="Lienhypertexte">
    <w:name w:val="Hyperlink"/>
    <w:uiPriority w:val="99"/>
    <w:unhideWhenUsed/>
    <w:rsid w:val="005A3D3B"/>
    <w:rPr>
      <w:color w:val="0000FF"/>
      <w:u w:val="single"/>
    </w:rPr>
  </w:style>
  <w:style w:type="character" w:styleId="lev">
    <w:name w:val="Strong"/>
    <w:uiPriority w:val="22"/>
    <w:qFormat/>
    <w:rsid w:val="005A3D3B"/>
    <w:rPr>
      <w:b/>
      <w:bCs/>
    </w:rPr>
  </w:style>
  <w:style w:type="paragraph" w:customStyle="1" w:styleId="Paragraphe">
    <w:name w:val="Paragraphe"/>
    <w:basedOn w:val="Normal"/>
    <w:link w:val="ParagrapheCar"/>
    <w:rsid w:val="009C194A"/>
    <w:pPr>
      <w:spacing w:after="0" w:line="240" w:lineRule="auto"/>
      <w:ind w:left="-567"/>
      <w:jc w:val="both"/>
    </w:pPr>
    <w:rPr>
      <w:rFonts w:ascii="Times New Roman" w:eastAsia="Times New Roman" w:hAnsi="Times New Roman" w:cs="Times New Roman"/>
      <w:lang w:eastAsia="fr-FR"/>
    </w:rPr>
  </w:style>
  <w:style w:type="character" w:customStyle="1" w:styleId="ParagrapheCar">
    <w:name w:val="Paragraphe Car"/>
    <w:link w:val="Paragraphe"/>
    <w:locked/>
    <w:rsid w:val="009C194A"/>
    <w:rPr>
      <w:rFonts w:ascii="Times New Roman" w:eastAsia="Times New Roman" w:hAnsi="Times New Roman" w:cs="Times New Roman"/>
      <w:lang w:eastAsia="fr-FR"/>
    </w:rPr>
  </w:style>
  <w:style w:type="paragraph" w:styleId="Retraitcorpsdetexte">
    <w:name w:val="Body Text Indent"/>
    <w:basedOn w:val="Normal"/>
    <w:link w:val="RetraitcorpsdetexteCar"/>
    <w:rsid w:val="00902592"/>
    <w:pPr>
      <w:spacing w:after="120" w:line="240" w:lineRule="auto"/>
      <w:ind w:left="283"/>
    </w:pPr>
    <w:rPr>
      <w:rFonts w:ascii="Times New Roman" w:eastAsia="Times New Roman" w:hAnsi="Times New Roman" w:cs="Times New Roman"/>
      <w:sz w:val="24"/>
      <w:szCs w:val="24"/>
      <w:lang w:eastAsia="fr-FR"/>
    </w:rPr>
  </w:style>
  <w:style w:type="character" w:customStyle="1" w:styleId="RetraitcorpsdetexteCar">
    <w:name w:val="Retrait corps de texte Car"/>
    <w:basedOn w:val="Policepardfaut"/>
    <w:link w:val="Retraitcorpsdetexte"/>
    <w:rsid w:val="00902592"/>
    <w:rPr>
      <w:rFonts w:ascii="Times New Roman" w:eastAsia="Times New Roman" w:hAnsi="Times New Roman" w:cs="Times New Roman"/>
      <w:sz w:val="24"/>
      <w:szCs w:val="24"/>
      <w:lang w:eastAsia="fr-FR"/>
    </w:rPr>
  </w:style>
  <w:style w:type="paragraph" w:customStyle="1" w:styleId="NormalsermacomCar">
    <w:name w:val="Normal sermacom Car"/>
    <w:basedOn w:val="Normal"/>
    <w:rsid w:val="00902592"/>
    <w:pPr>
      <w:widowControl w:val="0"/>
      <w:suppressAutoHyphens/>
      <w:spacing w:before="60" w:after="60" w:line="240" w:lineRule="auto"/>
      <w:jc w:val="both"/>
    </w:pPr>
    <w:rPr>
      <w:rFonts w:ascii="Times New Roman" w:eastAsia="Times New Roman" w:hAnsi="Times New Roman" w:cs="Times New Roman"/>
      <w:sz w:val="24"/>
      <w:szCs w:val="24"/>
      <w:lang w:eastAsia="ar-SA"/>
    </w:rPr>
  </w:style>
  <w:style w:type="paragraph" w:customStyle="1" w:styleId="Default">
    <w:name w:val="Default"/>
    <w:rsid w:val="00902592"/>
    <w:pPr>
      <w:autoSpaceDE w:val="0"/>
      <w:autoSpaceDN w:val="0"/>
      <w:adjustRightInd w:val="0"/>
      <w:spacing w:after="0" w:line="240" w:lineRule="auto"/>
    </w:pPr>
    <w:rPr>
      <w:rFonts w:ascii="Times New Roman" w:eastAsia="Times New Roman" w:hAnsi="Times New Roman" w:cs="Times New Roman"/>
      <w:color w:val="000000"/>
      <w:sz w:val="24"/>
      <w:szCs w:val="24"/>
      <w:lang w:eastAsia="fr-FR"/>
    </w:rPr>
  </w:style>
  <w:style w:type="paragraph" w:customStyle="1" w:styleId="Standard">
    <w:name w:val="Standard"/>
    <w:rsid w:val="00902592"/>
    <w:pPr>
      <w:widowControl w:val="0"/>
      <w:suppressAutoHyphens/>
      <w:autoSpaceDN w:val="0"/>
      <w:spacing w:before="57" w:after="0" w:line="240" w:lineRule="auto"/>
      <w:jc w:val="both"/>
      <w:textAlignment w:val="center"/>
    </w:pPr>
    <w:rPr>
      <w:rFonts w:ascii="Arial" w:eastAsia="Andale Sans UI" w:hAnsi="Arial" w:cs="Tahoma"/>
      <w:kern w:val="3"/>
      <w:sz w:val="20"/>
      <w:szCs w:val="24"/>
      <w:lang w:eastAsia="ja-JP" w:bidi="fa-IR"/>
    </w:rPr>
  </w:style>
  <w:style w:type="paragraph" w:customStyle="1" w:styleId="western">
    <w:name w:val="western"/>
    <w:basedOn w:val="Normal"/>
    <w:rsid w:val="00902592"/>
    <w:pPr>
      <w:spacing w:before="57" w:after="0" w:line="240" w:lineRule="auto"/>
      <w:jc w:val="right"/>
    </w:pPr>
    <w:rPr>
      <w:rFonts w:ascii="Arial" w:eastAsia="Times New Roman" w:hAnsi="Arial" w:cs="Arial"/>
      <w:sz w:val="20"/>
      <w:szCs w:val="20"/>
      <w:lang w:eastAsia="fr-FR"/>
    </w:rPr>
  </w:style>
  <w:style w:type="paragraph" w:styleId="Retraitcorpsdetexte3">
    <w:name w:val="Body Text Indent 3"/>
    <w:basedOn w:val="Normal"/>
    <w:link w:val="Retraitcorpsdetexte3Car"/>
    <w:rsid w:val="00284823"/>
    <w:pPr>
      <w:spacing w:after="120" w:line="240" w:lineRule="auto"/>
      <w:ind w:left="283"/>
    </w:pPr>
    <w:rPr>
      <w:rFonts w:ascii="Times New Roman" w:eastAsia="Times New Roman" w:hAnsi="Times New Roman" w:cs="Times New Roman"/>
      <w:sz w:val="16"/>
      <w:szCs w:val="16"/>
      <w:lang w:eastAsia="fr-FR"/>
    </w:rPr>
  </w:style>
  <w:style w:type="character" w:customStyle="1" w:styleId="Retraitcorpsdetexte3Car">
    <w:name w:val="Retrait corps de texte 3 Car"/>
    <w:basedOn w:val="Policepardfaut"/>
    <w:link w:val="Retraitcorpsdetexte3"/>
    <w:rsid w:val="00284823"/>
    <w:rPr>
      <w:rFonts w:ascii="Times New Roman" w:eastAsia="Times New Roman" w:hAnsi="Times New Roman" w:cs="Times New Roman"/>
      <w:sz w:val="16"/>
      <w:szCs w:val="16"/>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3725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oKeywords0 xmlns="38d83462-3e66-4a3b-9d0c-bf4c62899b62">
      <Terms xmlns="http://schemas.microsoft.com/office/infopath/2007/PartnerControls"/>
    </poKeywords0>
    <poConformiteNommage xmlns="38d83462-3e66-4a3b-9d0c-bf4c62899b62">Non</poConformiteNommage>
    <Classification xmlns="38d83462-3e66-4a3b-9d0c-bf4c62899b62">NON PROTEGE</Classification>
    <poSyntheseConformite xmlns="38d83462-3e66-4a3b-9d0c-bf4c62899b62">Non</poSyntheseConformite>
    <RelTo xmlns="38d83462-3e66-4a3b-9d0c-bf4c62899b62" xsi:nil="true"/>
    <poTitus xmlns="38d83462-3e66-4a3b-9d0c-bf4c62899b62">false</poTitus>
    <poThematique xmlns="38d83462-3e66-4a3b-9d0c-bf4c62899b62">Document DRAFT</poThematique>
    <poConformiteClassification xmlns="38d83462-3e66-4a3b-9d0c-bf4c62899b62">Oui</poConformiteClassification>
    <TaxCatchAll xmlns="38d83462-3e66-4a3b-9d0c-bf4c62899b62"/>
    <poCommentairesSyntheseConformite xmlns="38d83462-3e66-4a3b-9d0c-bf4c62899b62">Nom : Champs requis manquants. Le nom du document ne respecte pas les r&amp;#232;gles de nommage associ&amp;#233;es aux documents num&amp;#233;riques d&amp;#233;finies par le minist&amp;#232;re de la d&amp;#233;fense</poCommentairesSyntheseConformite>
    <Classe xmlns="e5d13194-7c23-45a9-8105-f587159accf0">Modèles</Classe>
    <poCommentairesEParapheur xmlns="38d83462-3e66-4a3b-9d0c-bf4c62899b62" xsi:nil="true"/>
    <poTypeDocument0 xmlns="38d83462-3e66-4a3b-9d0c-bf4c62899b62">
      <Terms xmlns="http://schemas.microsoft.com/office/infopath/2007/PartnerControls"/>
    </poTypeDocument0>
    <poOperation xmlns="38d83462-3e66-4a3b-9d0c-bf4c62899b62" xsi:nil="true"/>
    <poUniteServiceBureau0 xmlns="38d83462-3e66-4a3b-9d0c-bf4c62899b62">
      <Terms xmlns="http://schemas.microsoft.com/office/infopath/2007/PartnerControls"/>
    </poUniteServiceBureau0>
    <poTheatreOperations0 xmlns="38d83462-3e66-4a3b-9d0c-bf4c62899b62">
      <Terms xmlns="http://schemas.microsoft.com/office/infopath/2007/PartnerControls"/>
    </poTheatreOperations0>
    <poPays0 xmlns="38d83462-3e66-4a3b-9d0c-bf4c62899b62">
      <Terms xmlns="http://schemas.microsoft.com/office/infopath/2007/PartnerControls"/>
    </poPays0>
    <poMotCleOrganisme0 xmlns="38d83462-3e66-4a3b-9d0c-bf4c62899b62">
      <Terms xmlns="http://schemas.microsoft.com/office/infopath/2007/PartnerControls"/>
    </poMotCleOrganisme0>
  </documentManagement>
</p:properties>
</file>

<file path=customXml/item3.xml><?xml version="1.0" encoding="utf-8"?>
<ct:contentTypeSchema xmlns:ct="http://schemas.microsoft.com/office/2006/metadata/contentType" xmlns:ma="http://schemas.microsoft.com/office/2006/metadata/properties/metaAttributes" ct:_="" ma:_="" ma:contentTypeName="Document Défense" ma:contentTypeID="0x010100CBCEF5CF0A2F4D1E9E981FDBD68CBC8B0061453AFA35AFBA4F8DFADB4446F85C42" ma:contentTypeVersion="5" ma:contentTypeDescription="Document racine de la taxonomie du portail opérationnel" ma:contentTypeScope="" ma:versionID="8d099e9f5215b8c2c17eeba8952317e2">
  <xsd:schema xmlns:xsd="http://www.w3.org/2001/XMLSchema" xmlns:xs="http://www.w3.org/2001/XMLSchema" xmlns:p="http://schemas.microsoft.com/office/2006/metadata/properties" xmlns:ns2="38d83462-3e66-4a3b-9d0c-bf4c62899b62" xmlns:ns3="e5d13194-7c23-45a9-8105-f587159accf0" targetNamespace="http://schemas.microsoft.com/office/2006/metadata/properties" ma:root="true" ma:fieldsID="5ad10344a72e44969b4605a4a072f1e4" ns2:_="" ns3:_="">
    <xsd:import namespace="38d83462-3e66-4a3b-9d0c-bf4c62899b62"/>
    <xsd:import namespace="e5d13194-7c23-45a9-8105-f587159accf0"/>
    <xsd:element name="properties">
      <xsd:complexType>
        <xsd:sequence>
          <xsd:element name="documentManagement">
            <xsd:complexType>
              <xsd:all>
                <xsd:element ref="ns2:Classification"/>
                <xsd:element ref="ns2:RelTo" minOccurs="0"/>
                <xsd:element ref="ns2:poTitus" minOccurs="0"/>
                <xsd:element ref="ns2:poThematique" minOccurs="0"/>
                <xsd:element ref="ns2:poKeywords0" minOccurs="0"/>
                <xsd:element ref="ns2:poSyntheseConformite" minOccurs="0"/>
                <xsd:element ref="ns2:poCommentairesSyntheseConformite" minOccurs="0"/>
                <xsd:element ref="ns2:poConformiteNommage" minOccurs="0"/>
                <xsd:element ref="ns2:poConformiteClassification" minOccurs="0"/>
                <xsd:element ref="ns2:TaxCatchAll" minOccurs="0"/>
                <xsd:element ref="ns2:TaxCatchAllLabel" minOccurs="0"/>
                <xsd:element ref="ns3:Classe" minOccurs="0"/>
                <xsd:element ref="ns2:SharedWithUsers" minOccurs="0"/>
                <xsd:element ref="ns2:poTypeDocument0" minOccurs="0"/>
                <xsd:element ref="ns2:poMotCleOrganisme0" minOccurs="0"/>
                <xsd:element ref="ns2:poTheatreOperations0" minOccurs="0"/>
                <xsd:element ref="ns2:poOperation" minOccurs="0"/>
                <xsd:element ref="ns2:poPays0" minOccurs="0"/>
                <xsd:element ref="ns2:poUniteServiceBureau0" minOccurs="0"/>
                <xsd:element ref="ns2:poCommentairesEParapheu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8d83462-3e66-4a3b-9d0c-bf4c62899b62" elementFormDefault="qualified">
    <xsd:import namespace="http://schemas.microsoft.com/office/2006/documentManagement/types"/>
    <xsd:import namespace="http://schemas.microsoft.com/office/infopath/2007/PartnerControls"/>
    <xsd:element name="Classification" ma:index="2" ma:displayName="Classification" ma:default="DIFFUSION RESTREINTE" ma:description="Niveau de protection ou de classification du document." ma:internalName="Classification">
      <xsd:simpleType>
        <xsd:restriction base="dms:Choice">
          <xsd:enumeration value="NON PROTEGE"/>
          <xsd:enumeration value="DIFFUSION RESTREINTE"/>
          <xsd:enumeration value="DIFFUSION RESTREINTE - SPECIAL FRANCE"/>
        </xsd:restriction>
      </xsd:simpleType>
    </xsd:element>
    <xsd:element name="RelTo" ma:index="3" nillable="true" ma:displayName="RelTo" ma:description="Liste des nations ou coalitions autorisées à prendre connaissance du document." ma:internalName="RelTo">
      <xsd:simpleType>
        <xsd:restriction base="dms:Text"/>
      </xsd:simpleType>
    </xsd:element>
    <xsd:element name="poTitus" ma:index="4" nillable="true" ma:displayName="Titus" ma:description="Permet d'identifier si le document est marqué Titus" ma:internalName="poTitus">
      <xsd:simpleType>
        <xsd:restriction base="dms:Boolean"/>
      </xsd:simpleType>
    </xsd:element>
    <xsd:element name="poThematique" ma:index="5" nillable="true" ma:displayName="Thématique" ma:default="Défense" ma:description="Domaine principal du document." ma:internalName="poThematique">
      <xsd:simpleType>
        <xsd:restriction base="dms:Choice">
          <xsd:enumeration value="Administration"/>
          <xsd:enumeration value="Air"/>
          <xsd:enumeration value="Annuaire"/>
          <xsd:enumeration value="Briefing"/>
          <xsd:enumeration value="Capacitaire"/>
          <xsd:enumeration value="Carte"/>
          <xsd:enumeration value="Chancellerie"/>
          <xsd:enumeration value="Ciblage"/>
          <xsd:enumeration value="CMI"/>
          <xsd:enumeration value="Commandement"/>
          <xsd:enumeration value="Communication"/>
          <xsd:enumeration value="Compte-rendu E-parapheur"/>
          <xsd:enumeration value="CONDIPERS"/>
          <xsd:enumeration value="Conduite"/>
          <xsd:enumeration value="Contrôle"/>
          <xsd:enumeration value="Coopération"/>
          <xsd:enumeration value="COS"/>
          <xsd:enumeration value="CR"/>
          <xsd:enumeration value="Cyber"/>
          <xsd:enumeration value="Défense"/>
          <xsd:enumeration value="DEFSEC"/>
          <xsd:enumeration value="Doctrine"/>
          <xsd:enumeration value="Document DRAFT"/>
          <xsd:enumeration value="Document JFAC"/>
          <xsd:enumeration value="DRM"/>
          <xsd:enumeration value="Economie"/>
          <xsd:enumeration value="Effectifs"/>
          <xsd:enumeration value="Emploi"/>
          <xsd:enumeration value="Entrainement"/>
          <xsd:enumeration value="Equipement"/>
          <xsd:enumeration value="Etudes"/>
          <xsd:enumeration value="Evènement"/>
          <xsd:enumeration value="Exercice"/>
          <xsd:enumeration value="Expérimentations"/>
          <xsd:enumeration value="Fichette"/>
          <xsd:enumeration value="Fichiers internes"/>
          <xsd:enumeration value="Fil de discussion"/>
          <xsd:enumeration value="Finances"/>
          <xsd:enumeration value="Fonctionnement"/>
          <xsd:enumeration value="Fonctions OPS"/>
          <xsd:enumeration value="Fondamentaux"/>
          <xsd:enumeration value="Formation"/>
          <xsd:enumeration value="Gouvernance"/>
          <xsd:enumeration value="Histoire"/>
          <xsd:enumeration value="Image"/>
          <xsd:enumeration value="Industrie"/>
          <xsd:enumeration value="Infrastructure"/>
          <xsd:enumeration value="Innovation"/>
          <xsd:enumeration value="Inspection"/>
          <xsd:enumeration value="Juridique"/>
          <xsd:enumeration value="Jx"/>
          <xsd:enumeration value="Logistique"/>
          <xsd:enumeration value="Marine"/>
          <xsd:enumeration value="MCO"/>
          <xsd:enumeration value="Menaces"/>
          <xsd:enumeration value="Message"/>
          <xsd:enumeration value="Modèle de document"/>
          <xsd:enumeration value="Note E-parapheur"/>
          <xsd:enumeration value="Numérique"/>
          <xsd:enumeration value="OME"/>
          <xsd:enumeration value="Opération en cours"/>
          <xsd:enumeration value="Opérations"/>
          <xsd:enumeration value="OPEX"/>
          <xsd:enumeration value="Ordre ou Directive"/>
          <xsd:enumeration value="Organisation"/>
          <xsd:enumeration value="Patrimoine"/>
          <xsd:enumeration value="Performance"/>
          <xsd:enumeration value="Planification"/>
          <xsd:enumeration value="PMR"/>
          <xsd:enumeration value="Politique"/>
          <xsd:enumeration value="Presse"/>
          <xsd:enumeration value="Programmation"/>
          <xsd:enumeration value="Programmes d'armement"/>
          <xsd:enumeration value="Recrutement"/>
          <xsd:enumeration value="Relations parlementaires"/>
          <xsd:enumeration value="Relations publiques"/>
          <xsd:enumeration value="Renseignement"/>
          <xsd:enumeration value="Réserve"/>
          <xsd:enumeration value="RETEX"/>
          <xsd:enumeration value="RH"/>
          <xsd:enumeration value="RI"/>
          <xsd:enumeration value="Risques"/>
          <xsd:enumeration value="Santé"/>
          <xsd:enumeration value="Sciences"/>
          <xsd:enumeration value="Services"/>
          <xsd:enumeration value="SIC"/>
          <xsd:enumeration value="Soutien"/>
          <xsd:enumeration value="Stationnement"/>
          <xsd:enumeration value="Stratégie"/>
          <xsd:enumeration value="Synthèse"/>
          <xsd:enumeration value="Synthèse de la situation"/>
          <xsd:enumeration value="Tactique"/>
          <xsd:enumeration value="Technique"/>
          <xsd:enumeration value="Terre"/>
          <xsd:enumeration value="Théâtre national"/>
          <xsd:enumeration value="Transformation"/>
          <xsd:enumeration value="Vie courante"/>
        </xsd:restriction>
      </xsd:simpleType>
    </xsd:element>
    <xsd:element name="poKeywords0" ma:index="7" nillable="true" ma:taxonomy="true" ma:internalName="poKeywords0" ma:taxonomyFieldName="poKeywords" ma:displayName="Mot(s) clef(s) Défense" ma:fieldId="{679307a6-9626-43ea-85ca-30dce0c2e701}" ma:taxonomyMulti="true" ma:sspId="54843339-79c1-4c32-8cde-95bc3b6485f5" ma:termSetId="15a2517c-37da-4b42-967a-1ebc121da7c4" ma:anchorId="00000000-0000-0000-0000-000000000000" ma:open="false" ma:isKeyword="false">
      <xsd:complexType>
        <xsd:sequence>
          <xsd:element ref="pc:Terms" minOccurs="0" maxOccurs="1"/>
        </xsd:sequence>
      </xsd:complexType>
    </xsd:element>
    <xsd:element name="poSyntheseConformite" ma:index="8" nillable="true" ma:displayName="Synthèse conformité" ma:default="Non vérifiée" ma:description="Indique si la classification et la nommage sont conformes" ma:internalName="poSyntheseConformite">
      <xsd:simpleType>
        <xsd:restriction base="dms:Choice">
          <xsd:enumeration value="Non vérifiée"/>
          <xsd:enumeration value="Oui"/>
          <xsd:enumeration value="Non"/>
        </xsd:restriction>
      </xsd:simpleType>
    </xsd:element>
    <xsd:element name="poCommentairesSyntheseConformite" ma:index="9" nillable="true" ma:displayName="Commentaires conformité" ma:description="Détails de non conformité" ma:internalName="poCommentairesSyntheseConformite">
      <xsd:simpleType>
        <xsd:restriction base="dms:Note">
          <xsd:maxLength value="255"/>
        </xsd:restriction>
      </xsd:simpleType>
    </xsd:element>
    <xsd:element name="poConformiteNommage" ma:index="10" nillable="true" ma:displayName="Conformité nommage" ma:default="" ma:description="Indique si la nommage est conforme" ma:internalName="poConformiteNommage">
      <xsd:simpleType>
        <xsd:restriction base="dms:Choice">
          <xsd:enumeration value=""/>
          <xsd:enumeration value="Oui"/>
          <xsd:enumeration value="Non"/>
        </xsd:restriction>
      </xsd:simpleType>
    </xsd:element>
    <xsd:element name="poConformiteClassification" ma:index="11" nillable="true" ma:displayName="Conformité classification" ma:default="" ma:description="Indique si la classification est conforme" ma:internalName="poConformiteClassification">
      <xsd:simpleType>
        <xsd:restriction base="dms:Choice">
          <xsd:enumeration value=""/>
          <xsd:enumeration value="Oui"/>
          <xsd:enumeration value="Non"/>
        </xsd:restriction>
      </xsd:simpleType>
    </xsd:element>
    <xsd:element name="TaxCatchAll" ma:index="12" nillable="true" ma:displayName="Colonne Attraper tout de Taxonomie" ma:hidden="true" ma:list="{8da71539-dd14-4933-b7a7-d062f0070d4c}" ma:internalName="TaxCatchAll" ma:showField="CatchAllData" ma:web="38d83462-3e66-4a3b-9d0c-bf4c62899b62">
      <xsd:complexType>
        <xsd:complexContent>
          <xsd:extension base="dms:MultiChoiceLookup">
            <xsd:sequence>
              <xsd:element name="Value" type="dms:Lookup" maxOccurs="unbounded" minOccurs="0" nillable="true"/>
            </xsd:sequence>
          </xsd:extension>
        </xsd:complexContent>
      </xsd:complexType>
    </xsd:element>
    <xsd:element name="TaxCatchAllLabel" ma:index="13" nillable="true" ma:displayName="Colonne Attraper tout de Taxonomie1" ma:hidden="true" ma:list="{8da71539-dd14-4933-b7a7-d062f0070d4c}" ma:internalName="TaxCatchAllLabel" ma:readOnly="true" ma:showField="CatchAllDataLabel" ma:web="38d83462-3e66-4a3b-9d0c-bf4c62899b62">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poTypeDocument0" ma:index="22" nillable="true" ma:taxonomy="true" ma:internalName="poTypeDocument0" ma:taxonomyFieldName="poTypeDocument" ma:displayName="Type de document" ma:fieldId="{dec360e6-e6b6-4790-a60e-9043e0258d19}" ma:sspId="54843339-79c1-4c32-8cde-95bc3b6485f5" ma:termSetId="33caf991-6883-427e-9123-a1fc5152a7e0" ma:anchorId="00000000-0000-0000-0000-000000000000" ma:open="false" ma:isKeyword="false">
      <xsd:complexType>
        <xsd:sequence>
          <xsd:element ref="pc:Terms" minOccurs="0" maxOccurs="1"/>
        </xsd:sequence>
      </xsd:complexType>
    </xsd:element>
    <xsd:element name="poMotCleOrganisme0" ma:index="24" nillable="true" ma:taxonomy="true" ma:internalName="poMotCleOrganisme0" ma:taxonomyFieldName="poMotCleOrganisme" ma:displayName="Mot clé organisme" ma:fieldId="{294eca4a-b82a-4ab9-af6b-ab11824d62eb}" ma:sspId="54843339-79c1-4c32-8cde-95bc3b6485f5" ma:termSetId="2093c40f-f071-464b-a83a-61687bfc4a58" ma:anchorId="00000000-0000-0000-0000-000000000000" ma:open="false" ma:isKeyword="false">
      <xsd:complexType>
        <xsd:sequence>
          <xsd:element ref="pc:Terms" minOccurs="0" maxOccurs="1"/>
        </xsd:sequence>
      </xsd:complexType>
    </xsd:element>
    <xsd:element name="poTheatreOperations0" ma:index="26" nillable="true" ma:taxonomy="true" ma:internalName="poTheatreOperations0" ma:taxonomyFieldName="poTheatreOperations" ma:displayName="Théâtre d'opérations" ma:fieldId="{ae1c8d46-b149-42c8-b41f-28c3fa15e2ba}" ma:sspId="54843339-79c1-4c32-8cde-95bc3b6485f5" ma:termSetId="eb86b75d-5d4f-4da5-8221-bf9d3cb622fe" ma:anchorId="00000000-0000-0000-0000-000000000000" ma:open="false" ma:isKeyword="false">
      <xsd:complexType>
        <xsd:sequence>
          <xsd:element ref="pc:Terms" minOccurs="0" maxOccurs="1"/>
        </xsd:sequence>
      </xsd:complexType>
    </xsd:element>
    <xsd:element name="poOperation" ma:index="28" nillable="true" ma:displayName="Opération" ma:description="" ma:internalName="poOperation">
      <xsd:simpleType>
        <xsd:union memberTypes="dms:Text">
          <xsd:simpleType>
            <xsd:restriction base="dms:Choice">
              <xsd:enumeration value="Liste à renseigner"/>
            </xsd:restriction>
          </xsd:simpleType>
        </xsd:union>
      </xsd:simpleType>
    </xsd:element>
    <xsd:element name="poPays0" ma:index="29" nillable="true" ma:taxonomy="true" ma:internalName="poPays0" ma:taxonomyFieldName="poPays" ma:displayName="Pays" ma:fieldId="{8728e5fc-9695-4028-8b98-7a0b163fa623}" ma:sspId="54843339-79c1-4c32-8cde-95bc3b6485f5" ma:termSetId="f09eb14b-c465-4ede-badf-66ce3c0aab87" ma:anchorId="00000000-0000-0000-0000-000000000000" ma:open="false" ma:isKeyword="false">
      <xsd:complexType>
        <xsd:sequence>
          <xsd:element ref="pc:Terms" minOccurs="0" maxOccurs="1"/>
        </xsd:sequence>
      </xsd:complexType>
    </xsd:element>
    <xsd:element name="poUniteServiceBureau0" ma:index="31" nillable="true" ma:taxonomy="true" ma:internalName="poUniteServiceBureau0" ma:taxonomyFieldName="poUniteServiceBureau" ma:displayName="Unité, Service, Bureau" ma:fieldId="{e05abeee-7a55-4002-bb85-8560e42dad81}" ma:sspId="54843339-79c1-4c32-8cde-95bc3b6485f5" ma:termSetId="8f121827-1c84-40f2-9cb4-c80520ab8000" ma:anchorId="00000000-0000-0000-0000-000000000000" ma:open="false" ma:isKeyword="false">
      <xsd:complexType>
        <xsd:sequence>
          <xsd:element ref="pc:Terms" minOccurs="0" maxOccurs="1"/>
        </xsd:sequence>
      </xsd:complexType>
    </xsd:element>
    <xsd:element name="poCommentairesEParapheur" ma:index="33" nillable="true" ma:displayName="Commentaires" ma:description="" ma:internalName="poCommentairesEParapheur">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5d13194-7c23-45a9-8105-f587159accf0" elementFormDefault="qualified">
    <xsd:import namespace="http://schemas.microsoft.com/office/2006/documentManagement/types"/>
    <xsd:import namespace="http://schemas.microsoft.com/office/infopath/2007/PartnerControls"/>
    <xsd:element name="Classe" ma:index="20" nillable="true" ma:displayName="Classe" ma:format="Dropdown" ma:internalName="Classe">
      <xsd:simpleType>
        <xsd:restriction base="dms:Choice">
          <xsd:enumeration value="Directives"/>
          <xsd:enumeration value="Modèles"/>
          <xsd:enumeration value="Modèles EMA"/>
          <xsd:enumeration value="Fiches techniques"/>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9" ma:displayName="Type de contenu"/>
        <xsd:element ref="dc:title" minOccurs="0" maxOccurs="1" ma:index="1"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D20298-D221-4A43-AC9B-94700DD4BDAB}">
  <ds:schemaRefs>
    <ds:schemaRef ds:uri="http://schemas.microsoft.com/sharepoint/v3/contenttype/forms"/>
  </ds:schemaRefs>
</ds:datastoreItem>
</file>

<file path=customXml/itemProps2.xml><?xml version="1.0" encoding="utf-8"?>
<ds:datastoreItem xmlns:ds="http://schemas.openxmlformats.org/officeDocument/2006/customXml" ds:itemID="{52E34184-5715-42B0-8A3F-A09BD7BE7488}">
  <ds:schemaRefs>
    <ds:schemaRef ds:uri="http://schemas.microsoft.com/office/2006/metadata/properties"/>
    <ds:schemaRef ds:uri="http://schemas.microsoft.com/office/infopath/2007/PartnerControls"/>
    <ds:schemaRef ds:uri="38d83462-3e66-4a3b-9d0c-bf4c62899b62"/>
    <ds:schemaRef ds:uri="e5d13194-7c23-45a9-8105-f587159accf0"/>
  </ds:schemaRefs>
</ds:datastoreItem>
</file>

<file path=customXml/itemProps3.xml><?xml version="1.0" encoding="utf-8"?>
<ds:datastoreItem xmlns:ds="http://schemas.openxmlformats.org/officeDocument/2006/customXml" ds:itemID="{B2FF26C8-EBE0-484C-9437-8B8F68A63D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8d83462-3e66-4a3b-9d0c-bf4c62899b62"/>
    <ds:schemaRef ds:uri="e5d13194-7c23-45a9-8105-f587159acc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FF3B064-2B73-424C-ACB7-9E1E670539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70</TotalTime>
  <Pages>3</Pages>
  <Words>305</Words>
  <Characters>1678</Characters>
  <Application>Microsoft Office Word</Application>
  <DocSecurity>0</DocSecurity>
  <Lines>13</Lines>
  <Paragraphs>3</Paragraphs>
  <ScaleCrop>false</ScaleCrop>
  <HeadingPairs>
    <vt:vector size="2" baseType="variant">
      <vt:variant>
        <vt:lpstr>Titre</vt:lpstr>
      </vt:variant>
      <vt:variant>
        <vt:i4>1</vt:i4>
      </vt:variant>
    </vt:vector>
  </HeadingPairs>
  <TitlesOfParts>
    <vt:vector size="1" baseType="lpstr">
      <vt:lpstr/>
    </vt:vector>
  </TitlesOfParts>
  <Company>DC DIRISI SCOE DIV-OPS</Company>
  <LinksUpToDate>false</LinksUpToDate>
  <CharactersWithSpaces>1980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HAAGE Xavier ADJ ADM PAL 1CL AE</dc:creator>
  <cp:lastModifiedBy>LIVIN Grégory ADJ</cp:lastModifiedBy>
  <cp:revision>4</cp:revision>
  <cp:lastPrinted>2021-01-15T12:06:00Z</cp:lastPrinted>
  <dcterms:created xsi:type="dcterms:W3CDTF">2021-11-25T12:46:00Z</dcterms:created>
  <dcterms:modified xsi:type="dcterms:W3CDTF">2026-02-10T10:58:00Z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0x010100CBCEF5CF0A2F4D1E9E981FDBD68CBC8B0061453AFA35AFBA4F8DFADB4446F85C42</vt:lpwstr>
  </property>
  <property fmtid="{D5CDD505-2E9C-101B-9397-08002B2CF9AE}" pid="3" name="poKeywords">
    <vt:lpwstr/>
  </property>
</Properties>
</file>